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ind w:left="0" w:firstLine="0"/>
        <w:jc w:val="center"/>
        <w:rPr>
          <w:b w:val="1"/>
          <w:color w:val="660033"/>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3969638</wp:posOffset>
            </wp:positionH>
            <wp:positionV relativeFrom="paragraph">
              <wp:posOffset>-335278</wp:posOffset>
            </wp:positionV>
            <wp:extent cx="1471613" cy="770118"/>
            <wp:effectExtent b="0" l="0" r="0" t="0"/>
            <wp:wrapNone/>
            <wp:docPr id="4" name="image1.png"/>
            <a:graphic>
              <a:graphicData uri="http://schemas.openxmlformats.org/drawingml/2006/picture">
                <pic:pic>
                  <pic:nvPicPr>
                    <pic:cNvPr id="0" name="image1.png"/>
                    <pic:cNvPicPr preferRelativeResize="0"/>
                  </pic:nvPicPr>
                  <pic:blipFill>
                    <a:blip r:embed="rId7"/>
                    <a:srcRect b="9189" l="0" r="0" t="0"/>
                    <a:stretch>
                      <a:fillRect/>
                    </a:stretch>
                  </pic:blipFill>
                  <pic:spPr>
                    <a:xfrm>
                      <a:off x="0" y="0"/>
                      <a:ext cx="1471613" cy="770118"/>
                    </a:xfrm>
                    <a:prstGeom prst="rect"/>
                    <a:ln/>
                  </pic:spPr>
                </pic:pic>
              </a:graphicData>
            </a:graphic>
          </wp:anchor>
        </w:drawing>
      </w:r>
    </w:p>
    <w:p w:rsidR="00000000" w:rsidDel="00000000" w:rsidP="00000000" w:rsidRDefault="00000000" w:rsidRPr="00000000" w14:paraId="00000002">
      <w:pPr>
        <w:spacing w:after="240" w:before="240" w:line="276" w:lineRule="auto"/>
        <w:ind w:left="0" w:firstLine="0"/>
        <w:jc w:val="center"/>
        <w:rPr>
          <w:b w:val="1"/>
          <w:sz w:val="24"/>
          <w:szCs w:val="24"/>
          <w:u w:val="single"/>
        </w:rPr>
      </w:pPr>
      <w:r w:rsidDel="00000000" w:rsidR="00000000" w:rsidRPr="00000000">
        <w:rPr>
          <w:b w:val="1"/>
          <w:color w:val="660033"/>
          <w:sz w:val="24"/>
          <w:szCs w:val="24"/>
          <w:rtl w:val="0"/>
        </w:rPr>
        <w:t xml:space="preserve">Succeeding together - fostering a love of learning, within a nurturing Christian community, to bring out ‘the best in everyone’.</w:t>
      </w:r>
      <w:r w:rsidDel="00000000" w:rsidR="00000000" w:rsidRPr="00000000">
        <w:rPr>
          <w:rtl w:val="0"/>
        </w:rPr>
      </w:r>
    </w:p>
    <w:p w:rsidR="00000000" w:rsidDel="00000000" w:rsidP="00000000" w:rsidRDefault="00000000" w:rsidRPr="00000000" w14:paraId="00000003">
      <w:pPr>
        <w:spacing w:after="0" w:line="240" w:lineRule="auto"/>
        <w:ind w:left="0" w:firstLine="0"/>
        <w:jc w:val="center"/>
        <w:rPr>
          <w:b w:val="1"/>
          <w:sz w:val="24"/>
          <w:szCs w:val="24"/>
          <w:u w:val="single"/>
        </w:rPr>
      </w:pPr>
      <w:r w:rsidDel="00000000" w:rsidR="00000000" w:rsidRPr="00000000">
        <w:rPr>
          <w:b w:val="1"/>
          <w:sz w:val="24"/>
          <w:szCs w:val="24"/>
          <w:u w:val="single"/>
          <w:rtl w:val="0"/>
        </w:rPr>
        <w:t xml:space="preserve">Mathematics Vocabulary Progression document (EYFS -Y6)</w:t>
      </w:r>
    </w:p>
    <w:p w:rsidR="00000000" w:rsidDel="00000000" w:rsidP="00000000" w:rsidRDefault="00000000" w:rsidRPr="00000000" w14:paraId="00000004">
      <w:pPr>
        <w:spacing w:after="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05">
      <w:pPr>
        <w:spacing w:after="0" w:line="240" w:lineRule="auto"/>
        <w:ind w:left="-6" w:hanging="11"/>
        <w:rPr>
          <w:sz w:val="24"/>
          <w:szCs w:val="24"/>
        </w:rPr>
      </w:pPr>
      <w:r w:rsidDel="00000000" w:rsidR="00000000" w:rsidRPr="00000000">
        <w:rPr>
          <w:sz w:val="24"/>
          <w:szCs w:val="24"/>
          <w:rtl w:val="0"/>
        </w:rPr>
        <w:t xml:space="preserve">This document is designed to assist with the teaching of vocabulary across EYFS, KS1 and KS2 and is aligned with the White Rose schemes of learning.</w:t>
      </w:r>
    </w:p>
    <w:p w:rsidR="00000000" w:rsidDel="00000000" w:rsidP="00000000" w:rsidRDefault="00000000" w:rsidRPr="00000000" w14:paraId="00000006">
      <w:pPr>
        <w:spacing w:after="0" w:line="240" w:lineRule="auto"/>
        <w:ind w:left="-6" w:hanging="11"/>
        <w:rPr>
          <w:sz w:val="24"/>
          <w:szCs w:val="24"/>
        </w:rPr>
      </w:pPr>
      <w:r w:rsidDel="00000000" w:rsidR="00000000" w:rsidRPr="00000000">
        <w:rPr>
          <w:rtl w:val="0"/>
        </w:rPr>
      </w:r>
    </w:p>
    <w:p w:rsidR="00000000" w:rsidDel="00000000" w:rsidP="00000000" w:rsidRDefault="00000000" w:rsidRPr="00000000" w14:paraId="00000007">
      <w:pPr>
        <w:spacing w:after="0" w:line="240" w:lineRule="auto"/>
        <w:ind w:left="-6" w:hanging="11"/>
        <w:rPr>
          <w:sz w:val="24"/>
          <w:szCs w:val="24"/>
        </w:rPr>
      </w:pPr>
      <w:r w:rsidDel="00000000" w:rsidR="00000000" w:rsidRPr="00000000">
        <w:rPr>
          <w:sz w:val="24"/>
          <w:szCs w:val="24"/>
          <w:rtl w:val="0"/>
        </w:rPr>
        <w:t xml:space="preserve">This document identifies in which year group vocabulary should be explicitly taught and introduced. However, language should be revisited in subsequent year groups to ensure children are consolidating their understanding. This document is fully editable so language can be moved into earlier or later year groups where necessary.</w:t>
      </w:r>
    </w:p>
    <w:p w:rsidR="00000000" w:rsidDel="00000000" w:rsidP="00000000" w:rsidRDefault="00000000" w:rsidRPr="00000000" w14:paraId="00000008">
      <w:pPr>
        <w:spacing w:after="0" w:line="240" w:lineRule="auto"/>
        <w:ind w:left="-6" w:hanging="11"/>
        <w:rPr>
          <w:sz w:val="24"/>
          <w:szCs w:val="24"/>
        </w:rPr>
      </w:pPr>
      <w:r w:rsidDel="00000000" w:rsidR="00000000" w:rsidRPr="00000000">
        <w:rPr>
          <w:rtl w:val="0"/>
        </w:rPr>
      </w:r>
    </w:p>
    <w:p w:rsidR="00000000" w:rsidDel="00000000" w:rsidP="00000000" w:rsidRDefault="00000000" w:rsidRPr="00000000" w14:paraId="00000009">
      <w:pPr>
        <w:spacing w:after="0" w:line="240" w:lineRule="auto"/>
        <w:ind w:left="-6" w:hanging="11"/>
        <w:rPr>
          <w:sz w:val="24"/>
          <w:szCs w:val="24"/>
        </w:rPr>
      </w:pPr>
      <w:r w:rsidDel="00000000" w:rsidR="00000000" w:rsidRPr="00000000">
        <w:rPr>
          <w:sz w:val="24"/>
          <w:szCs w:val="24"/>
          <w:rtl w:val="0"/>
        </w:rPr>
        <w:t xml:space="preserve">Some vocabulary might be introduced earlier (shapes for instance) if necessary or as part of an activity, however this document ensures coverage is progressive.</w:t>
      </w:r>
    </w:p>
    <w:p w:rsidR="00000000" w:rsidDel="00000000" w:rsidP="00000000" w:rsidRDefault="00000000" w:rsidRPr="00000000" w14:paraId="0000000A">
      <w:pPr>
        <w:spacing w:after="0" w:line="240" w:lineRule="auto"/>
        <w:ind w:left="-6" w:hanging="11"/>
        <w:rPr>
          <w:sz w:val="24"/>
          <w:szCs w:val="24"/>
        </w:rPr>
      </w:pPr>
      <w:r w:rsidDel="00000000" w:rsidR="00000000" w:rsidRPr="00000000">
        <w:rPr>
          <w:rtl w:val="0"/>
        </w:rPr>
      </w:r>
    </w:p>
    <w:tbl>
      <w:tblPr>
        <w:tblStyle w:val="Table1"/>
        <w:tblW w:w="1474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6"/>
        <w:gridCol w:w="2106"/>
        <w:gridCol w:w="2106"/>
        <w:gridCol w:w="2107"/>
        <w:gridCol w:w="2107"/>
        <w:gridCol w:w="2107"/>
        <w:gridCol w:w="2109"/>
        <w:tblGridChange w:id="0">
          <w:tblGrid>
            <w:gridCol w:w="2106"/>
            <w:gridCol w:w="2106"/>
            <w:gridCol w:w="2106"/>
            <w:gridCol w:w="2107"/>
            <w:gridCol w:w="2107"/>
            <w:gridCol w:w="2107"/>
            <w:gridCol w:w="2109"/>
          </w:tblGrid>
        </w:tblGridChange>
      </w:tblGrid>
      <w:tr>
        <w:trPr>
          <w:cantSplit w:val="0"/>
          <w:trHeight w:val="324" w:hRule="atLeast"/>
          <w:tblHeader w:val="0"/>
        </w:trPr>
        <w:tc>
          <w:tcPr>
            <w:gridSpan w:val="7"/>
            <w:shd w:fill="980000" w:val="clear"/>
          </w:tcPr>
          <w:p w:rsidR="00000000" w:rsidDel="00000000" w:rsidP="00000000" w:rsidRDefault="00000000" w:rsidRPr="00000000" w14:paraId="0000000B">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Number and Place Value</w:t>
            </w:r>
          </w:p>
        </w:tc>
      </w:tr>
      <w:tr>
        <w:trPr>
          <w:cantSplit w:val="0"/>
          <w:trHeight w:val="349" w:hRule="atLeast"/>
          <w:tblHeader w:val="0"/>
        </w:trPr>
        <w:tc>
          <w:tcPr>
            <w:shd w:fill="980000" w:val="clear"/>
          </w:tcPr>
          <w:p w:rsidR="00000000" w:rsidDel="00000000" w:rsidP="00000000" w:rsidRDefault="00000000" w:rsidRPr="00000000" w14:paraId="00000012">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EYFS</w:t>
            </w:r>
          </w:p>
        </w:tc>
        <w:tc>
          <w:tcPr>
            <w:shd w:fill="980000" w:val="clear"/>
          </w:tcPr>
          <w:p w:rsidR="00000000" w:rsidDel="00000000" w:rsidP="00000000" w:rsidRDefault="00000000" w:rsidRPr="00000000" w14:paraId="00000013">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1</w:t>
            </w:r>
          </w:p>
        </w:tc>
        <w:tc>
          <w:tcPr>
            <w:shd w:fill="980000" w:val="clear"/>
          </w:tcPr>
          <w:p w:rsidR="00000000" w:rsidDel="00000000" w:rsidP="00000000" w:rsidRDefault="00000000" w:rsidRPr="00000000" w14:paraId="00000014">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2</w:t>
            </w:r>
          </w:p>
        </w:tc>
        <w:tc>
          <w:tcPr>
            <w:shd w:fill="980000" w:val="clear"/>
          </w:tcPr>
          <w:p w:rsidR="00000000" w:rsidDel="00000000" w:rsidP="00000000" w:rsidRDefault="00000000" w:rsidRPr="00000000" w14:paraId="00000015">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3</w:t>
            </w:r>
          </w:p>
        </w:tc>
        <w:tc>
          <w:tcPr>
            <w:shd w:fill="980000" w:val="clear"/>
          </w:tcPr>
          <w:p w:rsidR="00000000" w:rsidDel="00000000" w:rsidP="00000000" w:rsidRDefault="00000000" w:rsidRPr="00000000" w14:paraId="00000016">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4</w:t>
            </w:r>
          </w:p>
        </w:tc>
        <w:tc>
          <w:tcPr>
            <w:shd w:fill="980000" w:val="clear"/>
          </w:tcPr>
          <w:p w:rsidR="00000000" w:rsidDel="00000000" w:rsidP="00000000" w:rsidRDefault="00000000" w:rsidRPr="00000000" w14:paraId="00000017">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5</w:t>
            </w:r>
          </w:p>
        </w:tc>
        <w:tc>
          <w:tcPr>
            <w:shd w:fill="980000" w:val="clear"/>
          </w:tcPr>
          <w:p w:rsidR="00000000" w:rsidDel="00000000" w:rsidP="00000000" w:rsidRDefault="00000000" w:rsidRPr="00000000" w14:paraId="00000018">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6</w:t>
            </w:r>
          </w:p>
        </w:tc>
      </w:tr>
      <w:tr>
        <w:trPr>
          <w:cantSplit w:val="0"/>
          <w:trHeight w:val="274" w:hRule="atLeast"/>
          <w:tblHeader w:val="0"/>
        </w:trPr>
        <w:tc>
          <w:tcPr>
            <w:shd w:fill="ffffff" w:val="clear"/>
          </w:tcPr>
          <w:p w:rsidR="00000000" w:rsidDel="00000000" w:rsidP="00000000" w:rsidRDefault="00000000" w:rsidRPr="00000000" w14:paraId="00000019">
            <w:pPr>
              <w:spacing w:after="0" w:line="240" w:lineRule="auto"/>
              <w:ind w:left="0" w:firstLine="0"/>
              <w:rPr>
                <w:sz w:val="20"/>
                <w:szCs w:val="20"/>
              </w:rPr>
            </w:pPr>
            <w:r w:rsidDel="00000000" w:rsidR="00000000" w:rsidRPr="00000000">
              <w:rPr>
                <w:sz w:val="20"/>
                <w:szCs w:val="20"/>
                <w:rtl w:val="0"/>
              </w:rPr>
              <w:t xml:space="preserve">count </w:t>
            </w:r>
          </w:p>
        </w:tc>
        <w:tc>
          <w:tcPr>
            <w:shd w:fill="980000" w:val="clear"/>
          </w:tcPr>
          <w:p w:rsidR="00000000" w:rsidDel="00000000" w:rsidP="00000000" w:rsidRDefault="00000000" w:rsidRPr="00000000" w14:paraId="0000001A">
            <w:pPr>
              <w:spacing w:after="0" w:line="240" w:lineRule="auto"/>
              <w:ind w:left="0" w:firstLine="0"/>
              <w:rPr>
                <w:b w:val="1"/>
                <w:color w:val="ffffff"/>
                <w:sz w:val="20"/>
                <w:szCs w:val="20"/>
              </w:rPr>
            </w:pPr>
            <w:r w:rsidDel="00000000" w:rsidR="00000000" w:rsidRPr="00000000">
              <w:rPr>
                <w:b w:val="1"/>
                <w:color w:val="ffffff"/>
                <w:sz w:val="20"/>
                <w:szCs w:val="20"/>
                <w:rtl w:val="0"/>
              </w:rPr>
              <w:t xml:space="preserve">Same as EYFS, plus: </w:t>
            </w:r>
          </w:p>
        </w:tc>
        <w:tc>
          <w:tcPr>
            <w:shd w:fill="980000" w:val="clear"/>
          </w:tcPr>
          <w:p w:rsidR="00000000" w:rsidDel="00000000" w:rsidP="00000000" w:rsidRDefault="00000000" w:rsidRPr="00000000" w14:paraId="0000001B">
            <w:pPr>
              <w:spacing w:after="0" w:line="240" w:lineRule="auto"/>
              <w:ind w:left="0" w:firstLine="0"/>
              <w:rPr>
                <w:b w:val="1"/>
                <w:color w:val="ffffff"/>
                <w:sz w:val="20"/>
                <w:szCs w:val="20"/>
              </w:rPr>
            </w:pPr>
            <w:r w:rsidDel="00000000" w:rsidR="00000000" w:rsidRPr="00000000">
              <w:rPr>
                <w:b w:val="1"/>
                <w:color w:val="ffffff"/>
                <w:sz w:val="20"/>
                <w:szCs w:val="20"/>
                <w:rtl w:val="0"/>
              </w:rPr>
              <w:t xml:space="preserve">Same as EYFS &amp; Year 1, plus:</w:t>
            </w:r>
          </w:p>
        </w:tc>
        <w:tc>
          <w:tcPr>
            <w:shd w:fill="980000" w:val="clear"/>
          </w:tcPr>
          <w:p w:rsidR="00000000" w:rsidDel="00000000" w:rsidP="00000000" w:rsidRDefault="00000000" w:rsidRPr="00000000" w14:paraId="0000001C">
            <w:pPr>
              <w:spacing w:after="0" w:line="240" w:lineRule="auto"/>
              <w:ind w:left="0" w:firstLine="0"/>
              <w:rPr>
                <w:b w:val="1"/>
                <w:color w:val="ffffff"/>
                <w:sz w:val="20"/>
                <w:szCs w:val="20"/>
              </w:rPr>
            </w:pPr>
            <w:r w:rsidDel="00000000" w:rsidR="00000000" w:rsidRPr="00000000">
              <w:rPr>
                <w:b w:val="1"/>
                <w:color w:val="ffffff"/>
                <w:sz w:val="20"/>
                <w:szCs w:val="20"/>
                <w:rtl w:val="0"/>
              </w:rPr>
              <w:t xml:space="preserve">Same as EYFS &amp; KS1, plus: </w:t>
            </w:r>
          </w:p>
        </w:tc>
        <w:tc>
          <w:tcPr>
            <w:shd w:fill="980000" w:val="clear"/>
          </w:tcPr>
          <w:p w:rsidR="00000000" w:rsidDel="00000000" w:rsidP="00000000" w:rsidRDefault="00000000" w:rsidRPr="00000000" w14:paraId="0000001D">
            <w:pPr>
              <w:spacing w:after="0" w:line="240" w:lineRule="auto"/>
              <w:ind w:left="0" w:firstLine="0"/>
              <w:rPr>
                <w:b w:val="1"/>
                <w:color w:val="ffffff"/>
                <w:sz w:val="20"/>
                <w:szCs w:val="20"/>
              </w:rPr>
            </w:pPr>
            <w:r w:rsidDel="00000000" w:rsidR="00000000" w:rsidRPr="00000000">
              <w:rPr>
                <w:b w:val="1"/>
                <w:color w:val="ffffff"/>
                <w:sz w:val="20"/>
                <w:szCs w:val="20"/>
                <w:rtl w:val="0"/>
              </w:rPr>
              <w:t xml:space="preserve">Same as previous year groups, plus:</w:t>
            </w:r>
          </w:p>
        </w:tc>
        <w:tc>
          <w:tcPr>
            <w:shd w:fill="980000" w:val="clear"/>
          </w:tcPr>
          <w:p w:rsidR="00000000" w:rsidDel="00000000" w:rsidP="00000000" w:rsidRDefault="00000000" w:rsidRPr="00000000" w14:paraId="0000001E">
            <w:pPr>
              <w:spacing w:after="0" w:line="240" w:lineRule="auto"/>
              <w:ind w:left="0" w:firstLine="0"/>
              <w:rPr>
                <w:b w:val="1"/>
                <w:color w:val="ffffff"/>
                <w:sz w:val="20"/>
                <w:szCs w:val="20"/>
              </w:rPr>
            </w:pPr>
            <w:r w:rsidDel="00000000" w:rsidR="00000000" w:rsidRPr="00000000">
              <w:rPr>
                <w:b w:val="1"/>
                <w:color w:val="ffffff"/>
                <w:sz w:val="20"/>
                <w:szCs w:val="20"/>
                <w:rtl w:val="0"/>
              </w:rPr>
              <w:t xml:space="preserve">Same as previous year groups, plus:</w:t>
            </w:r>
          </w:p>
        </w:tc>
        <w:tc>
          <w:tcPr>
            <w:shd w:fill="980000" w:val="clear"/>
          </w:tcPr>
          <w:p w:rsidR="00000000" w:rsidDel="00000000" w:rsidP="00000000" w:rsidRDefault="00000000" w:rsidRPr="00000000" w14:paraId="0000001F">
            <w:pPr>
              <w:spacing w:after="0" w:line="240" w:lineRule="auto"/>
              <w:ind w:left="0" w:firstLine="0"/>
              <w:rPr>
                <w:b w:val="1"/>
                <w:color w:val="ffffff"/>
                <w:sz w:val="20"/>
                <w:szCs w:val="20"/>
              </w:rPr>
            </w:pPr>
            <w:r w:rsidDel="00000000" w:rsidR="00000000" w:rsidRPr="00000000">
              <w:rPr>
                <w:b w:val="1"/>
                <w:color w:val="ffffff"/>
                <w:sz w:val="20"/>
                <w:szCs w:val="20"/>
                <w:rtl w:val="0"/>
              </w:rPr>
              <w:t xml:space="preserve">Same as previous year groups, plus:</w:t>
            </w:r>
          </w:p>
        </w:tc>
      </w:tr>
      <w:tr>
        <w:trPr>
          <w:cantSplit w:val="0"/>
          <w:trHeight w:val="524" w:hRule="atLeast"/>
          <w:tblHeader w:val="0"/>
        </w:trPr>
        <w:tc>
          <w:tcPr/>
          <w:p w:rsidR="00000000" w:rsidDel="00000000" w:rsidP="00000000" w:rsidRDefault="00000000" w:rsidRPr="00000000" w14:paraId="00000020">
            <w:pPr>
              <w:spacing w:after="0" w:line="240" w:lineRule="auto"/>
              <w:ind w:left="0" w:firstLine="0"/>
              <w:rPr>
                <w:sz w:val="20"/>
                <w:szCs w:val="20"/>
              </w:rPr>
            </w:pPr>
            <w:r w:rsidDel="00000000" w:rsidR="00000000" w:rsidRPr="00000000">
              <w:rPr>
                <w:sz w:val="20"/>
                <w:szCs w:val="20"/>
                <w:rtl w:val="0"/>
              </w:rPr>
              <w:t xml:space="preserve">subitise  </w:t>
            </w:r>
          </w:p>
        </w:tc>
        <w:tc>
          <w:tcPr/>
          <w:p w:rsidR="00000000" w:rsidDel="00000000" w:rsidP="00000000" w:rsidRDefault="00000000" w:rsidRPr="00000000" w14:paraId="00000021">
            <w:pPr>
              <w:ind w:left="0" w:firstLine="0"/>
              <w:rPr>
                <w:sz w:val="20"/>
                <w:szCs w:val="20"/>
              </w:rPr>
            </w:pPr>
            <w:r w:rsidDel="00000000" w:rsidR="00000000" w:rsidRPr="00000000">
              <w:rPr>
                <w:sz w:val="20"/>
                <w:szCs w:val="20"/>
                <w:rtl w:val="0"/>
              </w:rPr>
              <w:t xml:space="preserve">sort </w:t>
            </w:r>
          </w:p>
        </w:tc>
        <w:tc>
          <w:tcPr/>
          <w:p w:rsidR="00000000" w:rsidDel="00000000" w:rsidP="00000000" w:rsidRDefault="00000000" w:rsidRPr="00000000" w14:paraId="00000022">
            <w:pPr>
              <w:ind w:left="0" w:firstLine="0"/>
              <w:rPr>
                <w:sz w:val="20"/>
                <w:szCs w:val="20"/>
              </w:rPr>
            </w:pPr>
            <w:r w:rsidDel="00000000" w:rsidR="00000000" w:rsidRPr="00000000">
              <w:rPr>
                <w:sz w:val="20"/>
                <w:szCs w:val="20"/>
                <w:rtl w:val="0"/>
              </w:rPr>
              <w:t xml:space="preserve">count in steps </w:t>
            </w:r>
          </w:p>
        </w:tc>
        <w:tc>
          <w:tcPr/>
          <w:p w:rsidR="00000000" w:rsidDel="00000000" w:rsidP="00000000" w:rsidRDefault="00000000" w:rsidRPr="00000000" w14:paraId="00000023">
            <w:pPr>
              <w:ind w:left="0" w:firstLine="0"/>
              <w:rPr>
                <w:sz w:val="20"/>
                <w:szCs w:val="20"/>
              </w:rPr>
            </w:pPr>
            <w:r w:rsidDel="00000000" w:rsidR="00000000" w:rsidRPr="00000000">
              <w:rPr>
                <w:sz w:val="20"/>
                <w:szCs w:val="20"/>
                <w:rtl w:val="0"/>
              </w:rPr>
              <w:t xml:space="preserve">ascending  </w:t>
            </w:r>
          </w:p>
        </w:tc>
        <w:tc>
          <w:tcPr/>
          <w:p w:rsidR="00000000" w:rsidDel="00000000" w:rsidP="00000000" w:rsidRDefault="00000000" w:rsidRPr="00000000" w14:paraId="00000024">
            <w:pPr>
              <w:ind w:left="0" w:firstLine="0"/>
              <w:rPr>
                <w:sz w:val="20"/>
                <w:szCs w:val="20"/>
              </w:rPr>
            </w:pPr>
            <w:r w:rsidDel="00000000" w:rsidR="00000000" w:rsidRPr="00000000">
              <w:rPr>
                <w:sz w:val="20"/>
                <w:szCs w:val="20"/>
                <w:rtl w:val="0"/>
              </w:rPr>
              <w:t xml:space="preserve">negative numbers </w:t>
            </w:r>
          </w:p>
        </w:tc>
        <w:tc>
          <w:tcPr/>
          <w:p w:rsidR="00000000" w:rsidDel="00000000" w:rsidP="00000000" w:rsidRDefault="00000000" w:rsidRPr="00000000" w14:paraId="00000025">
            <w:pPr>
              <w:ind w:left="0" w:firstLine="0"/>
              <w:rPr>
                <w:sz w:val="20"/>
                <w:szCs w:val="20"/>
              </w:rPr>
            </w:pPr>
            <w:r w:rsidDel="00000000" w:rsidR="00000000" w:rsidRPr="00000000">
              <w:rPr>
                <w:sz w:val="20"/>
                <w:szCs w:val="20"/>
                <w:rtl w:val="0"/>
              </w:rPr>
              <w:t xml:space="preserve">ten thousands </w:t>
            </w:r>
          </w:p>
        </w:tc>
        <w:tc>
          <w:tcPr/>
          <w:p w:rsidR="00000000" w:rsidDel="00000000" w:rsidP="00000000" w:rsidRDefault="00000000" w:rsidRPr="00000000" w14:paraId="00000026">
            <w:pPr>
              <w:ind w:left="0" w:firstLine="0"/>
              <w:rPr>
                <w:sz w:val="20"/>
                <w:szCs w:val="20"/>
              </w:rPr>
            </w:pPr>
            <w:r w:rsidDel="00000000" w:rsidR="00000000" w:rsidRPr="00000000">
              <w:rPr>
                <w:sz w:val="20"/>
                <w:szCs w:val="20"/>
                <w:rtl w:val="0"/>
              </w:rPr>
              <w:t xml:space="preserve">millions  </w:t>
            </w:r>
          </w:p>
        </w:tc>
      </w:tr>
      <w:tr>
        <w:trPr>
          <w:cantSplit w:val="0"/>
          <w:trHeight w:val="299" w:hRule="atLeast"/>
          <w:tblHeader w:val="0"/>
        </w:trPr>
        <w:tc>
          <w:tcPr/>
          <w:p w:rsidR="00000000" w:rsidDel="00000000" w:rsidP="00000000" w:rsidRDefault="00000000" w:rsidRPr="00000000" w14:paraId="00000027">
            <w:pPr>
              <w:spacing w:after="0" w:line="240" w:lineRule="auto"/>
              <w:ind w:left="0" w:firstLine="0"/>
              <w:rPr>
                <w:sz w:val="20"/>
                <w:szCs w:val="20"/>
              </w:rPr>
            </w:pPr>
            <w:r w:rsidDel="00000000" w:rsidR="00000000" w:rsidRPr="00000000">
              <w:rPr>
                <w:sz w:val="20"/>
                <w:szCs w:val="20"/>
                <w:rtl w:val="0"/>
              </w:rPr>
              <w:t xml:space="preserve">order/ordinal </w:t>
            </w:r>
          </w:p>
        </w:tc>
        <w:tc>
          <w:tcPr/>
          <w:p w:rsidR="00000000" w:rsidDel="00000000" w:rsidP="00000000" w:rsidRDefault="00000000" w:rsidRPr="00000000" w14:paraId="00000028">
            <w:pPr>
              <w:ind w:left="0" w:firstLine="0"/>
              <w:rPr>
                <w:sz w:val="20"/>
                <w:szCs w:val="20"/>
              </w:rPr>
            </w:pPr>
            <w:r w:rsidDel="00000000" w:rsidR="00000000" w:rsidRPr="00000000">
              <w:rPr>
                <w:sz w:val="20"/>
                <w:szCs w:val="20"/>
                <w:rtl w:val="0"/>
              </w:rPr>
              <w:t xml:space="preserve">represent </w:t>
            </w:r>
          </w:p>
        </w:tc>
        <w:tc>
          <w:tcPr/>
          <w:p w:rsidR="00000000" w:rsidDel="00000000" w:rsidP="00000000" w:rsidRDefault="00000000" w:rsidRPr="00000000" w14:paraId="00000029">
            <w:pPr>
              <w:ind w:left="0" w:firstLine="0"/>
              <w:rPr>
                <w:sz w:val="20"/>
                <w:szCs w:val="20"/>
              </w:rPr>
            </w:pPr>
            <w:r w:rsidDel="00000000" w:rsidR="00000000" w:rsidRPr="00000000">
              <w:rPr>
                <w:sz w:val="20"/>
                <w:szCs w:val="20"/>
                <w:rtl w:val="0"/>
              </w:rPr>
              <w:t xml:space="preserve">count in multiples </w:t>
            </w:r>
          </w:p>
        </w:tc>
        <w:tc>
          <w:tcPr/>
          <w:p w:rsidR="00000000" w:rsidDel="00000000" w:rsidP="00000000" w:rsidRDefault="00000000" w:rsidRPr="00000000" w14:paraId="0000002A">
            <w:pPr>
              <w:ind w:left="0" w:firstLine="0"/>
              <w:rPr>
                <w:sz w:val="20"/>
                <w:szCs w:val="20"/>
              </w:rPr>
            </w:pPr>
            <w:r w:rsidDel="00000000" w:rsidR="00000000" w:rsidRPr="00000000">
              <w:rPr>
                <w:sz w:val="20"/>
                <w:szCs w:val="20"/>
                <w:rtl w:val="0"/>
              </w:rPr>
              <w:t xml:space="preserve">descending  </w:t>
            </w:r>
          </w:p>
        </w:tc>
        <w:tc>
          <w:tcPr/>
          <w:p w:rsidR="00000000" w:rsidDel="00000000" w:rsidP="00000000" w:rsidRDefault="00000000" w:rsidRPr="00000000" w14:paraId="0000002B">
            <w:pPr>
              <w:ind w:left="0" w:firstLine="0"/>
              <w:rPr>
                <w:sz w:val="20"/>
                <w:szCs w:val="20"/>
              </w:rPr>
            </w:pPr>
            <w:r w:rsidDel="00000000" w:rsidR="00000000" w:rsidRPr="00000000">
              <w:rPr>
                <w:sz w:val="20"/>
                <w:szCs w:val="20"/>
                <w:rtl w:val="0"/>
              </w:rPr>
              <w:t xml:space="preserve">roman numerals  </w:t>
            </w:r>
          </w:p>
        </w:tc>
        <w:tc>
          <w:tcPr/>
          <w:p w:rsidR="00000000" w:rsidDel="00000000" w:rsidP="00000000" w:rsidRDefault="00000000" w:rsidRPr="00000000" w14:paraId="0000002C">
            <w:pPr>
              <w:ind w:left="0" w:firstLine="0"/>
              <w:rPr>
                <w:sz w:val="20"/>
                <w:szCs w:val="20"/>
              </w:rPr>
            </w:pPr>
            <w:r w:rsidDel="00000000" w:rsidR="00000000" w:rsidRPr="00000000">
              <w:rPr>
                <w:sz w:val="20"/>
                <w:szCs w:val="20"/>
                <w:rtl w:val="0"/>
              </w:rPr>
              <w:t xml:space="preserve">one hundred thousands  </w:t>
            </w:r>
          </w:p>
        </w:tc>
        <w:tc>
          <w:tcPr/>
          <w:p w:rsidR="00000000" w:rsidDel="00000000" w:rsidP="00000000" w:rsidRDefault="00000000" w:rsidRPr="00000000" w14:paraId="0000002D">
            <w:pPr>
              <w:ind w:left="0" w:firstLine="0"/>
              <w:rPr>
                <w:sz w:val="20"/>
                <w:szCs w:val="20"/>
              </w:rPr>
            </w:pPr>
            <w:r w:rsidDel="00000000" w:rsidR="00000000" w:rsidRPr="00000000">
              <w:rPr>
                <w:sz w:val="20"/>
                <w:szCs w:val="20"/>
                <w:rtl w:val="0"/>
              </w:rPr>
              <w:t xml:space="preserve">ten millions  </w:t>
            </w:r>
          </w:p>
        </w:tc>
      </w:tr>
      <w:tr>
        <w:trPr>
          <w:cantSplit w:val="0"/>
          <w:trHeight w:val="274" w:hRule="atLeast"/>
          <w:tblHeader w:val="0"/>
        </w:trPr>
        <w:tc>
          <w:tcPr/>
          <w:p w:rsidR="00000000" w:rsidDel="00000000" w:rsidP="00000000" w:rsidRDefault="00000000" w:rsidRPr="00000000" w14:paraId="0000002E">
            <w:pPr>
              <w:spacing w:after="0" w:line="240" w:lineRule="auto"/>
              <w:ind w:left="0" w:firstLine="0"/>
              <w:rPr>
                <w:sz w:val="20"/>
                <w:szCs w:val="20"/>
              </w:rPr>
            </w:pPr>
            <w:r w:rsidDel="00000000" w:rsidR="00000000" w:rsidRPr="00000000">
              <w:rPr>
                <w:sz w:val="20"/>
                <w:szCs w:val="20"/>
                <w:rtl w:val="0"/>
              </w:rPr>
              <w:t xml:space="preserve">compare </w:t>
            </w:r>
          </w:p>
        </w:tc>
        <w:tc>
          <w:tcPr/>
          <w:p w:rsidR="00000000" w:rsidDel="00000000" w:rsidP="00000000" w:rsidRDefault="00000000" w:rsidRPr="00000000" w14:paraId="0000002F">
            <w:pPr>
              <w:ind w:left="0" w:firstLine="0"/>
              <w:rPr>
                <w:sz w:val="20"/>
                <w:szCs w:val="20"/>
              </w:rPr>
            </w:pPr>
            <w:r w:rsidDel="00000000" w:rsidR="00000000" w:rsidRPr="00000000">
              <w:rPr>
                <w:sz w:val="20"/>
                <w:szCs w:val="20"/>
                <w:rtl w:val="0"/>
              </w:rPr>
              <w:t xml:space="preserve">multiples </w:t>
            </w:r>
          </w:p>
        </w:tc>
        <w:tc>
          <w:tcPr/>
          <w:p w:rsidR="00000000" w:rsidDel="00000000" w:rsidP="00000000" w:rsidRDefault="00000000" w:rsidRPr="00000000" w14:paraId="00000030">
            <w:pPr>
              <w:ind w:left="0" w:firstLine="0"/>
              <w:rPr>
                <w:sz w:val="20"/>
                <w:szCs w:val="20"/>
              </w:rPr>
            </w:pPr>
            <w:r w:rsidDel="00000000" w:rsidR="00000000" w:rsidRPr="00000000">
              <w:rPr>
                <w:sz w:val="20"/>
                <w:szCs w:val="20"/>
                <w:rtl w:val="0"/>
              </w:rPr>
              <w:t xml:space="preserve">place value </w:t>
            </w:r>
          </w:p>
        </w:tc>
        <w:tc>
          <w:tcPr/>
          <w:p w:rsidR="00000000" w:rsidDel="00000000" w:rsidP="00000000" w:rsidRDefault="00000000" w:rsidRPr="00000000" w14:paraId="00000031">
            <w:pPr>
              <w:ind w:left="0" w:firstLine="0"/>
              <w:rPr>
                <w:sz w:val="20"/>
                <w:szCs w:val="20"/>
              </w:rPr>
            </w:pPr>
            <w:r w:rsidDel="00000000" w:rsidR="00000000" w:rsidRPr="00000000">
              <w:rPr>
                <w:sz w:val="20"/>
                <w:szCs w:val="20"/>
                <w:rtl w:val="0"/>
              </w:rPr>
              <w:t xml:space="preserve">10 or 100 more </w:t>
            </w:r>
          </w:p>
        </w:tc>
        <w:tc>
          <w:tcPr/>
          <w:p w:rsidR="00000000" w:rsidDel="00000000" w:rsidP="00000000" w:rsidRDefault="00000000" w:rsidRPr="00000000" w14:paraId="00000032">
            <w:pPr>
              <w:ind w:left="0" w:firstLine="0"/>
              <w:rPr>
                <w:sz w:val="20"/>
                <w:szCs w:val="20"/>
              </w:rPr>
            </w:pPr>
            <w:r w:rsidDel="00000000" w:rsidR="00000000" w:rsidRPr="00000000">
              <w:rPr>
                <w:sz w:val="20"/>
                <w:szCs w:val="20"/>
                <w:rtl w:val="0"/>
              </w:rPr>
              <w:t xml:space="preserve">1000 more </w:t>
            </w:r>
          </w:p>
        </w:tc>
        <w:tc>
          <w:tcPr/>
          <w:p w:rsidR="00000000" w:rsidDel="00000000" w:rsidP="00000000" w:rsidRDefault="00000000" w:rsidRPr="00000000" w14:paraId="00000033">
            <w:pPr>
              <w:ind w:left="0" w:firstLine="0"/>
              <w:rPr>
                <w:sz w:val="20"/>
                <w:szCs w:val="20"/>
              </w:rPr>
            </w:pPr>
            <w:r w:rsidDel="00000000" w:rsidR="00000000" w:rsidRPr="00000000">
              <w:rPr>
                <w:sz w:val="20"/>
                <w:szCs w:val="20"/>
                <w:rtl w:val="0"/>
              </w:rPr>
              <w:t xml:space="preserve">powers of </w:t>
            </w:r>
          </w:p>
        </w:tc>
        <w:tc>
          <w:tcPr/>
          <w:p w:rsidR="00000000" w:rsidDel="00000000" w:rsidP="00000000" w:rsidRDefault="00000000" w:rsidRPr="00000000" w14:paraId="00000034">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74" w:hRule="atLeast"/>
          <w:tblHeader w:val="0"/>
        </w:trPr>
        <w:tc>
          <w:tcPr/>
          <w:p w:rsidR="00000000" w:rsidDel="00000000" w:rsidP="00000000" w:rsidRDefault="00000000" w:rsidRPr="00000000" w14:paraId="00000035">
            <w:pPr>
              <w:spacing w:after="0" w:line="240" w:lineRule="auto"/>
              <w:ind w:left="0" w:firstLine="0"/>
              <w:rPr>
                <w:sz w:val="20"/>
                <w:szCs w:val="20"/>
              </w:rPr>
            </w:pPr>
            <w:r w:rsidDel="00000000" w:rsidR="00000000" w:rsidRPr="00000000">
              <w:rPr>
                <w:sz w:val="20"/>
                <w:szCs w:val="20"/>
                <w:rtl w:val="0"/>
              </w:rPr>
              <w:t xml:space="preserve">forwards </w:t>
            </w:r>
          </w:p>
        </w:tc>
        <w:tc>
          <w:tcPr/>
          <w:p w:rsidR="00000000" w:rsidDel="00000000" w:rsidP="00000000" w:rsidRDefault="00000000" w:rsidRPr="00000000" w14:paraId="00000036">
            <w:pPr>
              <w:ind w:left="0" w:firstLine="0"/>
              <w:rPr>
                <w:sz w:val="20"/>
                <w:szCs w:val="20"/>
              </w:rPr>
            </w:pPr>
            <w:r w:rsidDel="00000000" w:rsidR="00000000" w:rsidRPr="00000000">
              <w:rPr>
                <w:sz w:val="20"/>
                <w:szCs w:val="20"/>
                <w:rtl w:val="0"/>
              </w:rPr>
              <w:t xml:space="preserve">partitioning  </w:t>
            </w:r>
          </w:p>
        </w:tc>
        <w:tc>
          <w:tcPr/>
          <w:p w:rsidR="00000000" w:rsidDel="00000000" w:rsidP="00000000" w:rsidRDefault="00000000" w:rsidRPr="00000000" w14:paraId="00000037">
            <w:pPr>
              <w:ind w:left="0" w:firstLine="0"/>
              <w:rPr>
                <w:sz w:val="20"/>
                <w:szCs w:val="20"/>
              </w:rPr>
            </w:pPr>
            <w:r w:rsidDel="00000000" w:rsidR="00000000" w:rsidRPr="00000000">
              <w:rPr>
                <w:sz w:val="20"/>
                <w:szCs w:val="20"/>
                <w:rtl w:val="0"/>
              </w:rPr>
              <w:t xml:space="preserve">estimate </w:t>
            </w:r>
          </w:p>
        </w:tc>
        <w:tc>
          <w:tcPr/>
          <w:p w:rsidR="00000000" w:rsidDel="00000000" w:rsidP="00000000" w:rsidRDefault="00000000" w:rsidRPr="00000000" w14:paraId="00000038">
            <w:pPr>
              <w:ind w:left="0" w:firstLine="0"/>
              <w:rPr>
                <w:sz w:val="20"/>
                <w:szCs w:val="20"/>
              </w:rPr>
            </w:pPr>
            <w:r w:rsidDel="00000000" w:rsidR="00000000" w:rsidRPr="00000000">
              <w:rPr>
                <w:sz w:val="20"/>
                <w:szCs w:val="20"/>
                <w:rtl w:val="0"/>
              </w:rPr>
              <w:t xml:space="preserve">10 or 100 less </w:t>
            </w:r>
          </w:p>
        </w:tc>
        <w:tc>
          <w:tcPr/>
          <w:p w:rsidR="00000000" w:rsidDel="00000000" w:rsidP="00000000" w:rsidRDefault="00000000" w:rsidRPr="00000000" w14:paraId="00000039">
            <w:pPr>
              <w:ind w:left="0" w:firstLine="0"/>
              <w:rPr>
                <w:sz w:val="20"/>
                <w:szCs w:val="20"/>
              </w:rPr>
            </w:pPr>
            <w:r w:rsidDel="00000000" w:rsidR="00000000" w:rsidRPr="00000000">
              <w:rPr>
                <w:sz w:val="20"/>
                <w:szCs w:val="20"/>
                <w:rtl w:val="0"/>
              </w:rPr>
              <w:t xml:space="preserve">1000 less </w:t>
            </w:r>
          </w:p>
        </w:tc>
        <w:tc>
          <w:tcPr/>
          <w:p w:rsidR="00000000" w:rsidDel="00000000" w:rsidP="00000000" w:rsidRDefault="00000000" w:rsidRPr="00000000" w14:paraId="0000003A">
            <w:pPr>
              <w:ind w:left="0" w:firstLine="0"/>
              <w:rPr>
                <w:sz w:val="20"/>
                <w:szCs w:val="20"/>
              </w:rPr>
            </w:pPr>
            <w:r w:rsidDel="00000000" w:rsidR="00000000" w:rsidRPr="00000000">
              <w:rPr>
                <w:sz w:val="20"/>
                <w:szCs w:val="20"/>
                <w:rtl w:val="0"/>
              </w:rPr>
              <w:t xml:space="preserve">integer </w:t>
            </w:r>
          </w:p>
        </w:tc>
        <w:tc>
          <w:tcPr/>
          <w:p w:rsidR="00000000" w:rsidDel="00000000" w:rsidP="00000000" w:rsidRDefault="00000000" w:rsidRPr="00000000" w14:paraId="0000003B">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74" w:hRule="atLeast"/>
          <w:tblHeader w:val="0"/>
        </w:trPr>
        <w:tc>
          <w:tcPr/>
          <w:p w:rsidR="00000000" w:rsidDel="00000000" w:rsidP="00000000" w:rsidRDefault="00000000" w:rsidRPr="00000000" w14:paraId="0000003C">
            <w:pPr>
              <w:spacing w:after="0" w:line="240" w:lineRule="auto"/>
              <w:ind w:left="0" w:firstLine="0"/>
              <w:rPr>
                <w:sz w:val="20"/>
                <w:szCs w:val="20"/>
              </w:rPr>
            </w:pPr>
            <w:r w:rsidDel="00000000" w:rsidR="00000000" w:rsidRPr="00000000">
              <w:rPr>
                <w:sz w:val="20"/>
                <w:szCs w:val="20"/>
                <w:rtl w:val="0"/>
              </w:rPr>
              <w:t xml:space="preserve">backwards </w:t>
            </w:r>
          </w:p>
        </w:tc>
        <w:tc>
          <w:tcPr/>
          <w:p w:rsidR="00000000" w:rsidDel="00000000" w:rsidP="00000000" w:rsidRDefault="00000000" w:rsidRPr="00000000" w14:paraId="0000003D">
            <w:pPr>
              <w:ind w:left="0" w:firstLine="0"/>
              <w:rPr>
                <w:sz w:val="20"/>
                <w:szCs w:val="20"/>
              </w:rPr>
            </w:pPr>
            <w:r w:rsidDel="00000000" w:rsidR="00000000" w:rsidRPr="00000000">
              <w:rPr>
                <w:sz w:val="20"/>
                <w:szCs w:val="20"/>
                <w:rtl w:val="0"/>
              </w:rPr>
              <w:t xml:space="preserve">ones </w:t>
            </w:r>
          </w:p>
        </w:tc>
        <w:tc>
          <w:tcPr/>
          <w:p w:rsidR="00000000" w:rsidDel="00000000" w:rsidP="00000000" w:rsidRDefault="00000000" w:rsidRPr="00000000" w14:paraId="0000003E">
            <w:pPr>
              <w:ind w:left="0" w:firstLine="0"/>
              <w:rPr>
                <w:sz w:val="20"/>
                <w:szCs w:val="20"/>
              </w:rPr>
            </w:pPr>
            <w:r w:rsidDel="00000000" w:rsidR="00000000" w:rsidRPr="00000000">
              <w:rPr>
                <w:sz w:val="20"/>
                <w:szCs w:val="20"/>
                <w:rtl w:val="0"/>
              </w:rPr>
              <w:t xml:space="preserve">compare </w:t>
            </w:r>
          </w:p>
        </w:tc>
        <w:tc>
          <w:tcPr/>
          <w:p w:rsidR="00000000" w:rsidDel="00000000" w:rsidP="00000000" w:rsidRDefault="00000000" w:rsidRPr="00000000" w14:paraId="0000003F">
            <w:pPr>
              <w:ind w:left="0" w:firstLine="0"/>
              <w:rPr>
                <w:sz w:val="20"/>
                <w:szCs w:val="20"/>
              </w:rPr>
            </w:pPr>
            <w:r w:rsidDel="00000000" w:rsidR="00000000" w:rsidRPr="00000000">
              <w:rPr>
                <w:sz w:val="20"/>
                <w:szCs w:val="20"/>
                <w:rtl w:val="0"/>
              </w:rPr>
              <w:t xml:space="preserve">hundreds </w:t>
            </w:r>
          </w:p>
        </w:tc>
        <w:tc>
          <w:tcPr/>
          <w:p w:rsidR="00000000" w:rsidDel="00000000" w:rsidP="00000000" w:rsidRDefault="00000000" w:rsidRPr="00000000" w14:paraId="00000040">
            <w:pPr>
              <w:ind w:left="0" w:firstLine="0"/>
              <w:rPr>
                <w:sz w:val="20"/>
                <w:szCs w:val="20"/>
              </w:rPr>
            </w:pPr>
            <w:r w:rsidDel="00000000" w:rsidR="00000000" w:rsidRPr="00000000">
              <w:rPr>
                <w:sz w:val="20"/>
                <w:szCs w:val="20"/>
                <w:rtl w:val="0"/>
              </w:rPr>
              <w:t xml:space="preserve">thousands  </w:t>
            </w:r>
          </w:p>
        </w:tc>
        <w:tc>
          <w:tcPr/>
          <w:p w:rsidR="00000000" w:rsidDel="00000000" w:rsidP="00000000" w:rsidRDefault="00000000" w:rsidRPr="00000000" w14:paraId="00000041">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2">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74" w:hRule="atLeast"/>
          <w:tblHeader w:val="0"/>
        </w:trPr>
        <w:tc>
          <w:tcPr/>
          <w:p w:rsidR="00000000" w:rsidDel="00000000" w:rsidP="00000000" w:rsidRDefault="00000000" w:rsidRPr="00000000" w14:paraId="00000043">
            <w:pPr>
              <w:spacing w:after="0" w:line="240" w:lineRule="auto"/>
              <w:ind w:left="0" w:firstLine="0"/>
              <w:rPr>
                <w:sz w:val="20"/>
                <w:szCs w:val="20"/>
              </w:rPr>
            </w:pPr>
            <w:r w:rsidDel="00000000" w:rsidR="00000000" w:rsidRPr="00000000">
              <w:rPr>
                <w:sz w:val="20"/>
                <w:szCs w:val="20"/>
                <w:rtl w:val="0"/>
              </w:rPr>
              <w:t xml:space="preserve">numerals </w:t>
            </w:r>
          </w:p>
        </w:tc>
        <w:tc>
          <w:tcPr/>
          <w:p w:rsidR="00000000" w:rsidDel="00000000" w:rsidP="00000000" w:rsidRDefault="00000000" w:rsidRPr="00000000" w14:paraId="00000044">
            <w:pPr>
              <w:ind w:left="0" w:firstLine="0"/>
              <w:rPr>
                <w:sz w:val="20"/>
                <w:szCs w:val="20"/>
              </w:rPr>
            </w:pPr>
            <w:r w:rsidDel="00000000" w:rsidR="00000000" w:rsidRPr="00000000">
              <w:rPr>
                <w:sz w:val="20"/>
                <w:szCs w:val="20"/>
                <w:rtl w:val="0"/>
              </w:rPr>
              <w:t xml:space="preserve">tens  </w:t>
            </w:r>
          </w:p>
        </w:tc>
        <w:tc>
          <w:tcPr/>
          <w:p w:rsidR="00000000" w:rsidDel="00000000" w:rsidP="00000000" w:rsidRDefault="00000000" w:rsidRPr="00000000" w14:paraId="00000045">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6">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7">
            <w:pPr>
              <w:ind w:left="0" w:firstLine="0"/>
              <w:rPr>
                <w:sz w:val="20"/>
                <w:szCs w:val="20"/>
              </w:rPr>
            </w:pPr>
            <w:r w:rsidDel="00000000" w:rsidR="00000000" w:rsidRPr="00000000">
              <w:rPr>
                <w:sz w:val="20"/>
                <w:szCs w:val="20"/>
                <w:rtl w:val="0"/>
              </w:rPr>
              <w:t xml:space="preserve">round </w:t>
            </w:r>
          </w:p>
        </w:tc>
        <w:tc>
          <w:tcPr/>
          <w:p w:rsidR="00000000" w:rsidDel="00000000" w:rsidP="00000000" w:rsidRDefault="00000000" w:rsidRPr="00000000" w14:paraId="00000048">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9">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74" w:hRule="atLeast"/>
          <w:tblHeader w:val="0"/>
        </w:trPr>
        <w:tc>
          <w:tcPr/>
          <w:p w:rsidR="00000000" w:rsidDel="00000000" w:rsidP="00000000" w:rsidRDefault="00000000" w:rsidRPr="00000000" w14:paraId="0000004A">
            <w:pPr>
              <w:spacing w:after="0" w:line="240" w:lineRule="auto"/>
              <w:ind w:left="0" w:firstLine="0"/>
              <w:rPr>
                <w:sz w:val="20"/>
                <w:szCs w:val="20"/>
              </w:rPr>
            </w:pPr>
            <w:r w:rsidDel="00000000" w:rsidR="00000000" w:rsidRPr="00000000">
              <w:rPr>
                <w:sz w:val="20"/>
                <w:szCs w:val="20"/>
                <w:rtl w:val="0"/>
              </w:rPr>
              <w:t xml:space="preserve">digit  </w:t>
            </w:r>
          </w:p>
        </w:tc>
        <w:tc>
          <w:tcPr/>
          <w:p w:rsidR="00000000" w:rsidDel="00000000" w:rsidP="00000000" w:rsidRDefault="00000000" w:rsidRPr="00000000" w14:paraId="0000004B">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C">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D">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E">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F">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50">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74" w:hRule="atLeast"/>
          <w:tblHeader w:val="0"/>
        </w:trPr>
        <w:tc>
          <w:tcPr/>
          <w:p w:rsidR="00000000" w:rsidDel="00000000" w:rsidP="00000000" w:rsidRDefault="00000000" w:rsidRPr="00000000" w14:paraId="00000051">
            <w:pPr>
              <w:spacing w:after="0" w:line="240" w:lineRule="auto"/>
              <w:ind w:left="0" w:firstLine="0"/>
              <w:rPr>
                <w:sz w:val="20"/>
                <w:szCs w:val="20"/>
              </w:rPr>
            </w:pPr>
            <w:r w:rsidDel="00000000" w:rsidR="00000000" w:rsidRPr="00000000">
              <w:rPr>
                <w:sz w:val="20"/>
                <w:szCs w:val="20"/>
                <w:rtl w:val="0"/>
              </w:rPr>
              <w:t xml:space="preserve">one more </w:t>
            </w:r>
          </w:p>
        </w:tc>
        <w:tc>
          <w:tcPr/>
          <w:p w:rsidR="00000000" w:rsidDel="00000000" w:rsidP="00000000" w:rsidRDefault="00000000" w:rsidRPr="00000000" w14:paraId="00000052">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3">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4">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5">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6">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7">
            <w:pPr>
              <w:spacing w:after="0" w:line="240" w:lineRule="auto"/>
              <w:ind w:left="0" w:firstLine="0"/>
              <w:rPr>
                <w:sz w:val="20"/>
                <w:szCs w:val="20"/>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58">
            <w:pPr>
              <w:spacing w:after="0" w:line="240" w:lineRule="auto"/>
              <w:ind w:left="0" w:firstLine="0"/>
              <w:rPr>
                <w:sz w:val="20"/>
                <w:szCs w:val="20"/>
              </w:rPr>
            </w:pPr>
            <w:r w:rsidDel="00000000" w:rsidR="00000000" w:rsidRPr="00000000">
              <w:rPr>
                <w:sz w:val="20"/>
                <w:szCs w:val="20"/>
                <w:rtl w:val="0"/>
              </w:rPr>
              <w:t xml:space="preserve">one less </w:t>
            </w:r>
          </w:p>
        </w:tc>
        <w:tc>
          <w:tcPr/>
          <w:p w:rsidR="00000000" w:rsidDel="00000000" w:rsidP="00000000" w:rsidRDefault="00000000" w:rsidRPr="00000000" w14:paraId="00000059">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A">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B">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C">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D">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5E">
            <w:pPr>
              <w:spacing w:after="0" w:line="240" w:lineRule="auto"/>
              <w:ind w:left="0" w:firstLine="0"/>
              <w:rPr>
                <w:sz w:val="20"/>
                <w:szCs w:val="20"/>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5F">
            <w:pPr>
              <w:spacing w:after="0" w:line="240" w:lineRule="auto"/>
              <w:ind w:left="0" w:firstLine="0"/>
              <w:rPr>
                <w:sz w:val="20"/>
                <w:szCs w:val="20"/>
              </w:rPr>
            </w:pPr>
            <w:r w:rsidDel="00000000" w:rsidR="00000000" w:rsidRPr="00000000">
              <w:rPr>
                <w:sz w:val="20"/>
                <w:szCs w:val="20"/>
                <w:rtl w:val="0"/>
              </w:rPr>
              <w:t xml:space="preserve">equal to </w:t>
            </w:r>
          </w:p>
        </w:tc>
        <w:tc>
          <w:tcPr/>
          <w:p w:rsidR="00000000" w:rsidDel="00000000" w:rsidP="00000000" w:rsidRDefault="00000000" w:rsidRPr="00000000" w14:paraId="00000060">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1">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2">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3">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4">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5">
            <w:pPr>
              <w:spacing w:after="0" w:line="240" w:lineRule="auto"/>
              <w:ind w:left="0" w:firstLine="0"/>
              <w:rPr>
                <w:sz w:val="20"/>
                <w:szCs w:val="2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66">
            <w:pPr>
              <w:spacing w:after="0" w:line="240" w:lineRule="auto"/>
              <w:ind w:left="0" w:firstLine="0"/>
              <w:rPr>
                <w:sz w:val="20"/>
                <w:szCs w:val="20"/>
              </w:rPr>
            </w:pPr>
            <w:r w:rsidDel="00000000" w:rsidR="00000000" w:rsidRPr="00000000">
              <w:rPr>
                <w:sz w:val="20"/>
                <w:szCs w:val="20"/>
                <w:rtl w:val="0"/>
              </w:rPr>
              <w:t xml:space="preserve">more than </w:t>
            </w:r>
          </w:p>
        </w:tc>
        <w:tc>
          <w:tcPr/>
          <w:p w:rsidR="00000000" w:rsidDel="00000000" w:rsidP="00000000" w:rsidRDefault="00000000" w:rsidRPr="00000000" w14:paraId="00000067">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8">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9">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A">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B">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C">
            <w:pPr>
              <w:spacing w:after="0" w:line="240" w:lineRule="auto"/>
              <w:ind w:left="0" w:firstLine="0"/>
              <w:rPr>
                <w:sz w:val="20"/>
                <w:szCs w:val="20"/>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6D">
            <w:pPr>
              <w:spacing w:after="0" w:line="240" w:lineRule="auto"/>
              <w:ind w:left="0" w:firstLine="0"/>
              <w:rPr>
                <w:sz w:val="20"/>
                <w:szCs w:val="20"/>
              </w:rPr>
            </w:pPr>
            <w:r w:rsidDel="00000000" w:rsidR="00000000" w:rsidRPr="00000000">
              <w:rPr>
                <w:sz w:val="20"/>
                <w:szCs w:val="20"/>
                <w:rtl w:val="0"/>
              </w:rPr>
              <w:t xml:space="preserve">less than (fewer) </w:t>
            </w:r>
          </w:p>
        </w:tc>
        <w:tc>
          <w:tcPr/>
          <w:p w:rsidR="00000000" w:rsidDel="00000000" w:rsidP="00000000" w:rsidRDefault="00000000" w:rsidRPr="00000000" w14:paraId="0000006E">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6F">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70">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71">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72">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073">
            <w:pPr>
              <w:spacing w:after="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74">
      <w:pPr>
        <w:spacing w:after="160" w:before="240" w:line="256.8" w:lineRule="auto"/>
        <w:ind w:left="0" w:firstLine="0"/>
        <w:jc w:val="center"/>
        <w:rPr>
          <w:sz w:val="14"/>
          <w:szCs w:val="14"/>
        </w:rPr>
      </w:pPr>
      <w:r w:rsidDel="00000000" w:rsidR="00000000" w:rsidRPr="00000000">
        <w:rPr>
          <w:b w:val="1"/>
          <w:sz w:val="24"/>
          <w:szCs w:val="24"/>
          <w:rtl w:val="0"/>
        </w:rPr>
        <w:t xml:space="preserve">How can I say “I can’t’ when the Bible says: I can do everything through Him who gives me strength.’ Philippians 4:13</w:t>
      </w:r>
      <w:r w:rsidDel="00000000" w:rsidR="00000000" w:rsidRPr="00000000">
        <w:rPr>
          <w:rtl w:val="0"/>
        </w:rPr>
      </w:r>
    </w:p>
    <w:tbl>
      <w:tblPr>
        <w:tblStyle w:val="Table2"/>
        <w:tblW w:w="1461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6"/>
        <w:gridCol w:w="2086"/>
        <w:gridCol w:w="2086"/>
        <w:gridCol w:w="2087"/>
        <w:gridCol w:w="2087"/>
        <w:gridCol w:w="2087"/>
        <w:gridCol w:w="2092"/>
        <w:tblGridChange w:id="0">
          <w:tblGrid>
            <w:gridCol w:w="2086"/>
            <w:gridCol w:w="2086"/>
            <w:gridCol w:w="2086"/>
            <w:gridCol w:w="2087"/>
            <w:gridCol w:w="2087"/>
            <w:gridCol w:w="2087"/>
            <w:gridCol w:w="2092"/>
          </w:tblGrid>
        </w:tblGridChange>
      </w:tblGrid>
      <w:tr>
        <w:trPr>
          <w:cantSplit w:val="0"/>
          <w:trHeight w:val="325" w:hRule="atLeast"/>
          <w:tblHeader w:val="0"/>
        </w:trPr>
        <w:tc>
          <w:tcPr>
            <w:gridSpan w:val="7"/>
            <w:shd w:fill="980000" w:val="clear"/>
          </w:tcPr>
          <w:p w:rsidR="00000000" w:rsidDel="00000000" w:rsidP="00000000" w:rsidRDefault="00000000" w:rsidRPr="00000000" w14:paraId="00000075">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Addition and Subtraction</w:t>
            </w:r>
          </w:p>
        </w:tc>
      </w:tr>
      <w:tr>
        <w:trPr>
          <w:cantSplit w:val="0"/>
          <w:trHeight w:val="350" w:hRule="atLeast"/>
          <w:tblHeader w:val="0"/>
        </w:trPr>
        <w:tc>
          <w:tcPr>
            <w:shd w:fill="980000" w:val="clear"/>
          </w:tcPr>
          <w:p w:rsidR="00000000" w:rsidDel="00000000" w:rsidP="00000000" w:rsidRDefault="00000000" w:rsidRPr="00000000" w14:paraId="0000007C">
            <w:pPr>
              <w:spacing w:after="0" w:line="240" w:lineRule="auto"/>
              <w:ind w:left="0" w:firstLine="0"/>
              <w:rPr>
                <w:color w:val="ffffff"/>
              </w:rPr>
            </w:pPr>
            <w:r w:rsidDel="00000000" w:rsidR="00000000" w:rsidRPr="00000000">
              <w:rPr>
                <w:b w:val="1"/>
                <w:color w:val="ffffff"/>
                <w:sz w:val="24"/>
                <w:szCs w:val="24"/>
                <w:rtl w:val="0"/>
              </w:rPr>
              <w:t xml:space="preserve">EYFS</w:t>
            </w:r>
            <w:r w:rsidDel="00000000" w:rsidR="00000000" w:rsidRPr="00000000">
              <w:rPr>
                <w:rtl w:val="0"/>
              </w:rPr>
            </w:r>
          </w:p>
        </w:tc>
        <w:tc>
          <w:tcPr>
            <w:shd w:fill="980000" w:val="clear"/>
          </w:tcPr>
          <w:p w:rsidR="00000000" w:rsidDel="00000000" w:rsidP="00000000" w:rsidRDefault="00000000" w:rsidRPr="00000000" w14:paraId="0000007D">
            <w:pPr>
              <w:spacing w:after="0" w:line="240" w:lineRule="auto"/>
              <w:ind w:left="0" w:firstLine="0"/>
              <w:rPr>
                <w:color w:val="ffffff"/>
              </w:rPr>
            </w:pPr>
            <w:r w:rsidDel="00000000" w:rsidR="00000000" w:rsidRPr="00000000">
              <w:rPr>
                <w:b w:val="1"/>
                <w:color w:val="ffffff"/>
                <w:sz w:val="24"/>
                <w:szCs w:val="24"/>
                <w:rtl w:val="0"/>
              </w:rPr>
              <w:t xml:space="preserve">Year 1</w:t>
            </w:r>
            <w:r w:rsidDel="00000000" w:rsidR="00000000" w:rsidRPr="00000000">
              <w:rPr>
                <w:rtl w:val="0"/>
              </w:rPr>
            </w:r>
          </w:p>
        </w:tc>
        <w:tc>
          <w:tcPr>
            <w:shd w:fill="980000" w:val="clear"/>
          </w:tcPr>
          <w:p w:rsidR="00000000" w:rsidDel="00000000" w:rsidP="00000000" w:rsidRDefault="00000000" w:rsidRPr="00000000" w14:paraId="0000007E">
            <w:pPr>
              <w:spacing w:after="0" w:line="240" w:lineRule="auto"/>
              <w:ind w:left="0" w:firstLine="0"/>
              <w:rPr>
                <w:color w:val="ffffff"/>
              </w:rPr>
            </w:pPr>
            <w:r w:rsidDel="00000000" w:rsidR="00000000" w:rsidRPr="00000000">
              <w:rPr>
                <w:b w:val="1"/>
                <w:color w:val="ffffff"/>
                <w:sz w:val="24"/>
                <w:szCs w:val="24"/>
                <w:rtl w:val="0"/>
              </w:rPr>
              <w:t xml:space="preserve">Year 2</w:t>
            </w:r>
            <w:r w:rsidDel="00000000" w:rsidR="00000000" w:rsidRPr="00000000">
              <w:rPr>
                <w:rtl w:val="0"/>
              </w:rPr>
            </w:r>
          </w:p>
        </w:tc>
        <w:tc>
          <w:tcPr>
            <w:shd w:fill="980000" w:val="clear"/>
          </w:tcPr>
          <w:p w:rsidR="00000000" w:rsidDel="00000000" w:rsidP="00000000" w:rsidRDefault="00000000" w:rsidRPr="00000000" w14:paraId="0000007F">
            <w:pPr>
              <w:spacing w:after="0" w:line="240" w:lineRule="auto"/>
              <w:ind w:left="0" w:firstLine="0"/>
              <w:rPr>
                <w:color w:val="ffffff"/>
              </w:rPr>
            </w:pPr>
            <w:r w:rsidDel="00000000" w:rsidR="00000000" w:rsidRPr="00000000">
              <w:rPr>
                <w:b w:val="1"/>
                <w:color w:val="ffffff"/>
                <w:sz w:val="24"/>
                <w:szCs w:val="24"/>
                <w:rtl w:val="0"/>
              </w:rPr>
              <w:t xml:space="preserve">Year 3</w:t>
            </w:r>
            <w:r w:rsidDel="00000000" w:rsidR="00000000" w:rsidRPr="00000000">
              <w:rPr>
                <w:rtl w:val="0"/>
              </w:rPr>
            </w:r>
          </w:p>
        </w:tc>
        <w:tc>
          <w:tcPr>
            <w:shd w:fill="980000" w:val="clear"/>
          </w:tcPr>
          <w:p w:rsidR="00000000" w:rsidDel="00000000" w:rsidP="00000000" w:rsidRDefault="00000000" w:rsidRPr="00000000" w14:paraId="00000080">
            <w:pPr>
              <w:spacing w:after="0" w:line="240" w:lineRule="auto"/>
              <w:ind w:left="0" w:firstLine="0"/>
              <w:rPr>
                <w:color w:val="ffffff"/>
              </w:rPr>
            </w:pPr>
            <w:r w:rsidDel="00000000" w:rsidR="00000000" w:rsidRPr="00000000">
              <w:rPr>
                <w:b w:val="1"/>
                <w:color w:val="ffffff"/>
                <w:sz w:val="24"/>
                <w:szCs w:val="24"/>
                <w:rtl w:val="0"/>
              </w:rPr>
              <w:t xml:space="preserve">Year 4</w:t>
            </w:r>
            <w:r w:rsidDel="00000000" w:rsidR="00000000" w:rsidRPr="00000000">
              <w:rPr>
                <w:rtl w:val="0"/>
              </w:rPr>
            </w:r>
          </w:p>
        </w:tc>
        <w:tc>
          <w:tcPr>
            <w:shd w:fill="980000" w:val="clear"/>
          </w:tcPr>
          <w:p w:rsidR="00000000" w:rsidDel="00000000" w:rsidP="00000000" w:rsidRDefault="00000000" w:rsidRPr="00000000" w14:paraId="00000081">
            <w:pPr>
              <w:spacing w:after="0" w:line="240" w:lineRule="auto"/>
              <w:ind w:left="0" w:firstLine="0"/>
              <w:rPr>
                <w:color w:val="ffffff"/>
              </w:rPr>
            </w:pPr>
            <w:r w:rsidDel="00000000" w:rsidR="00000000" w:rsidRPr="00000000">
              <w:rPr>
                <w:b w:val="1"/>
                <w:color w:val="ffffff"/>
                <w:sz w:val="24"/>
                <w:szCs w:val="24"/>
                <w:rtl w:val="0"/>
              </w:rPr>
              <w:t xml:space="preserve">Year 5</w:t>
            </w:r>
            <w:r w:rsidDel="00000000" w:rsidR="00000000" w:rsidRPr="00000000">
              <w:rPr>
                <w:rtl w:val="0"/>
              </w:rPr>
            </w:r>
          </w:p>
        </w:tc>
        <w:tc>
          <w:tcPr>
            <w:shd w:fill="980000" w:val="clear"/>
          </w:tcPr>
          <w:p w:rsidR="00000000" w:rsidDel="00000000" w:rsidP="00000000" w:rsidRDefault="00000000" w:rsidRPr="00000000" w14:paraId="00000082">
            <w:pPr>
              <w:spacing w:after="0" w:line="240" w:lineRule="auto"/>
              <w:ind w:left="0" w:firstLine="0"/>
              <w:rPr>
                <w:color w:val="ffffff"/>
              </w:rPr>
            </w:pPr>
            <w:r w:rsidDel="00000000" w:rsidR="00000000" w:rsidRPr="00000000">
              <w:rPr>
                <w:b w:val="1"/>
                <w:color w:val="ffffff"/>
                <w:sz w:val="24"/>
                <w:szCs w:val="24"/>
                <w:rtl w:val="0"/>
              </w:rPr>
              <w:t xml:space="preserve">Year 6</w:t>
            </w:r>
            <w:r w:rsidDel="00000000" w:rsidR="00000000" w:rsidRPr="00000000">
              <w:rPr>
                <w:rtl w:val="0"/>
              </w:rPr>
            </w:r>
          </w:p>
        </w:tc>
      </w:tr>
      <w:tr>
        <w:trPr>
          <w:cantSplit w:val="0"/>
          <w:trHeight w:val="275" w:hRule="atLeast"/>
          <w:tblHeader w:val="0"/>
        </w:trPr>
        <w:tc>
          <w:tcPr>
            <w:shd w:fill="ffffff" w:val="clear"/>
          </w:tcPr>
          <w:p w:rsidR="00000000" w:rsidDel="00000000" w:rsidP="00000000" w:rsidRDefault="00000000" w:rsidRPr="00000000" w14:paraId="00000083">
            <w:pPr>
              <w:ind w:left="0" w:firstLine="0"/>
              <w:rPr>
                <w:sz w:val="20"/>
                <w:szCs w:val="20"/>
              </w:rPr>
            </w:pPr>
            <w:r w:rsidDel="00000000" w:rsidR="00000000" w:rsidRPr="00000000">
              <w:rPr>
                <w:sz w:val="20"/>
                <w:szCs w:val="20"/>
                <w:rtl w:val="0"/>
              </w:rPr>
              <w:t xml:space="preserve">Add</w:t>
            </w:r>
          </w:p>
        </w:tc>
        <w:tc>
          <w:tcPr>
            <w:shd w:fill="980000" w:val="clear"/>
          </w:tcPr>
          <w:p w:rsidR="00000000" w:rsidDel="00000000" w:rsidP="00000000" w:rsidRDefault="00000000" w:rsidRPr="00000000" w14:paraId="00000084">
            <w:pPr>
              <w:ind w:left="0" w:firstLine="0"/>
              <w:rPr>
                <w:b w:val="1"/>
                <w:color w:val="ffffff"/>
                <w:sz w:val="20"/>
                <w:szCs w:val="20"/>
              </w:rPr>
            </w:pPr>
            <w:r w:rsidDel="00000000" w:rsidR="00000000" w:rsidRPr="00000000">
              <w:rPr>
                <w:b w:val="1"/>
                <w:color w:val="ffffff"/>
                <w:sz w:val="20"/>
                <w:szCs w:val="20"/>
                <w:rtl w:val="0"/>
              </w:rPr>
              <w:t xml:space="preserve">Same as EYFS, plus: </w:t>
            </w:r>
          </w:p>
        </w:tc>
        <w:tc>
          <w:tcPr>
            <w:shd w:fill="980000" w:val="clear"/>
          </w:tcPr>
          <w:p w:rsidR="00000000" w:rsidDel="00000000" w:rsidP="00000000" w:rsidRDefault="00000000" w:rsidRPr="00000000" w14:paraId="00000085">
            <w:pPr>
              <w:ind w:left="0" w:firstLine="0"/>
              <w:rPr>
                <w:b w:val="1"/>
                <w:color w:val="ffffff"/>
                <w:sz w:val="20"/>
                <w:szCs w:val="20"/>
              </w:rPr>
            </w:pPr>
            <w:r w:rsidDel="00000000" w:rsidR="00000000" w:rsidRPr="00000000">
              <w:rPr>
                <w:b w:val="1"/>
                <w:color w:val="ffffff"/>
                <w:sz w:val="20"/>
                <w:szCs w:val="20"/>
                <w:rtl w:val="0"/>
              </w:rPr>
              <w:t xml:space="preserve">Same as EYFS &amp; Year 1, plus:</w:t>
            </w:r>
          </w:p>
        </w:tc>
        <w:tc>
          <w:tcPr>
            <w:shd w:fill="980000" w:val="clear"/>
          </w:tcPr>
          <w:p w:rsidR="00000000" w:rsidDel="00000000" w:rsidP="00000000" w:rsidRDefault="00000000" w:rsidRPr="00000000" w14:paraId="00000086">
            <w:pPr>
              <w:ind w:left="0" w:firstLine="0"/>
              <w:rPr>
                <w:b w:val="1"/>
                <w:color w:val="ffffff"/>
                <w:sz w:val="20"/>
                <w:szCs w:val="20"/>
              </w:rPr>
            </w:pPr>
            <w:r w:rsidDel="00000000" w:rsidR="00000000" w:rsidRPr="00000000">
              <w:rPr>
                <w:b w:val="1"/>
                <w:color w:val="ffffff"/>
                <w:sz w:val="20"/>
                <w:szCs w:val="20"/>
                <w:rtl w:val="0"/>
              </w:rPr>
              <w:t xml:space="preserve">Same as EYFS &amp; KS1, plus: </w:t>
            </w:r>
          </w:p>
        </w:tc>
        <w:tc>
          <w:tcPr>
            <w:shd w:fill="980000" w:val="clear"/>
          </w:tcPr>
          <w:p w:rsidR="00000000" w:rsidDel="00000000" w:rsidP="00000000" w:rsidRDefault="00000000" w:rsidRPr="00000000" w14:paraId="00000087">
            <w:pPr>
              <w:ind w:left="0" w:firstLine="0"/>
              <w:rPr>
                <w:b w:val="1"/>
                <w:color w:val="ffffff"/>
                <w:sz w:val="20"/>
                <w:szCs w:val="20"/>
              </w:rPr>
            </w:pPr>
            <w:r w:rsidDel="00000000" w:rsidR="00000000" w:rsidRPr="00000000">
              <w:rPr>
                <w:b w:val="1"/>
                <w:color w:val="ffffff"/>
                <w:sz w:val="20"/>
                <w:szCs w:val="20"/>
                <w:rtl w:val="0"/>
              </w:rPr>
              <w:t xml:space="preserve">Same as previous year groups, plus:</w:t>
            </w:r>
          </w:p>
        </w:tc>
        <w:tc>
          <w:tcPr>
            <w:shd w:fill="980000" w:val="clear"/>
          </w:tcPr>
          <w:p w:rsidR="00000000" w:rsidDel="00000000" w:rsidP="00000000" w:rsidRDefault="00000000" w:rsidRPr="00000000" w14:paraId="00000088">
            <w:pPr>
              <w:ind w:left="0" w:firstLine="0"/>
              <w:rPr>
                <w:b w:val="1"/>
                <w:color w:val="ffffff"/>
                <w:sz w:val="20"/>
                <w:szCs w:val="20"/>
              </w:rPr>
            </w:pPr>
            <w:r w:rsidDel="00000000" w:rsidR="00000000" w:rsidRPr="00000000">
              <w:rPr>
                <w:b w:val="1"/>
                <w:color w:val="ffffff"/>
                <w:sz w:val="20"/>
                <w:szCs w:val="20"/>
                <w:rtl w:val="0"/>
              </w:rPr>
              <w:t xml:space="preserve">Same as previous year groups</w:t>
            </w:r>
          </w:p>
        </w:tc>
        <w:tc>
          <w:tcPr>
            <w:shd w:fill="980000" w:val="clear"/>
          </w:tcPr>
          <w:p w:rsidR="00000000" w:rsidDel="00000000" w:rsidP="00000000" w:rsidRDefault="00000000" w:rsidRPr="00000000" w14:paraId="00000089">
            <w:pPr>
              <w:ind w:left="0" w:firstLine="0"/>
              <w:rPr>
                <w:b w:val="1"/>
                <w:color w:val="ffffff"/>
                <w:sz w:val="20"/>
                <w:szCs w:val="20"/>
              </w:rPr>
            </w:pPr>
            <w:r w:rsidDel="00000000" w:rsidR="00000000" w:rsidRPr="00000000">
              <w:rPr>
                <w:b w:val="1"/>
                <w:color w:val="ffffff"/>
                <w:sz w:val="20"/>
                <w:szCs w:val="20"/>
                <w:rtl w:val="0"/>
              </w:rPr>
              <w:t xml:space="preserve">Same as previous year groups</w:t>
            </w:r>
          </w:p>
        </w:tc>
      </w:tr>
      <w:tr>
        <w:trPr>
          <w:cantSplit w:val="0"/>
          <w:trHeight w:val="275" w:hRule="atLeast"/>
          <w:tblHeader w:val="0"/>
        </w:trPr>
        <w:tc>
          <w:tcPr/>
          <w:p w:rsidR="00000000" w:rsidDel="00000000" w:rsidP="00000000" w:rsidRDefault="00000000" w:rsidRPr="00000000" w14:paraId="0000008A">
            <w:pPr>
              <w:ind w:left="0" w:firstLine="0"/>
              <w:rPr>
                <w:sz w:val="20"/>
                <w:szCs w:val="20"/>
              </w:rPr>
            </w:pPr>
            <w:r w:rsidDel="00000000" w:rsidR="00000000" w:rsidRPr="00000000">
              <w:rPr>
                <w:sz w:val="20"/>
                <w:szCs w:val="20"/>
                <w:rtl w:val="0"/>
              </w:rPr>
              <w:t xml:space="preserve">Plus</w:t>
            </w:r>
          </w:p>
        </w:tc>
        <w:tc>
          <w:tcPr/>
          <w:p w:rsidR="00000000" w:rsidDel="00000000" w:rsidP="00000000" w:rsidRDefault="00000000" w:rsidRPr="00000000" w14:paraId="0000008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Addition/add</w:t>
            </w:r>
          </w:p>
        </w:tc>
        <w:tc>
          <w:tcPr/>
          <w:p w:rsidR="00000000" w:rsidDel="00000000" w:rsidP="00000000" w:rsidRDefault="00000000" w:rsidRPr="00000000" w14:paraId="0000008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w:t>
            </w:r>
          </w:p>
        </w:tc>
        <w:tc>
          <w:tcPr/>
          <w:p w:rsidR="00000000" w:rsidDel="00000000" w:rsidP="00000000" w:rsidRDefault="00000000" w:rsidRPr="00000000" w14:paraId="0000008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Column addition</w:t>
            </w:r>
          </w:p>
        </w:tc>
        <w:tc>
          <w:tcPr/>
          <w:p w:rsidR="00000000" w:rsidDel="00000000" w:rsidP="00000000" w:rsidRDefault="00000000" w:rsidRPr="00000000" w14:paraId="0000008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digit number</w:t>
            </w:r>
          </w:p>
        </w:tc>
        <w:tc>
          <w:tcPr/>
          <w:p w:rsidR="00000000" w:rsidDel="00000000" w:rsidP="00000000" w:rsidRDefault="00000000" w:rsidRPr="00000000" w14:paraId="0000008F">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0">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91">
            <w:pPr>
              <w:ind w:left="0" w:firstLine="0"/>
              <w:rPr>
                <w:sz w:val="20"/>
                <w:szCs w:val="20"/>
              </w:rPr>
            </w:pPr>
            <w:r w:rsidDel="00000000" w:rsidR="00000000" w:rsidRPr="00000000">
              <w:rPr>
                <w:sz w:val="20"/>
                <w:szCs w:val="20"/>
                <w:rtl w:val="0"/>
              </w:rPr>
              <w:t xml:space="preserve">Altogether</w:t>
            </w:r>
          </w:p>
        </w:tc>
        <w:tc>
          <w:tcPr/>
          <w:p w:rsidR="00000000" w:rsidDel="00000000" w:rsidP="00000000" w:rsidRDefault="00000000" w:rsidRPr="00000000" w14:paraId="0000009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Subtraction</w:t>
            </w:r>
          </w:p>
        </w:tc>
        <w:tc>
          <w:tcPr/>
          <w:p w:rsidR="00000000" w:rsidDel="00000000" w:rsidP="00000000" w:rsidRDefault="00000000" w:rsidRPr="00000000" w14:paraId="0000009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commutative</w:t>
            </w:r>
          </w:p>
        </w:tc>
        <w:tc>
          <w:tcPr/>
          <w:p w:rsidR="00000000" w:rsidDel="00000000" w:rsidP="00000000" w:rsidRDefault="00000000" w:rsidRPr="00000000" w14:paraId="0000009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Column subtraction</w:t>
            </w:r>
          </w:p>
        </w:tc>
        <w:tc>
          <w:tcPr/>
          <w:p w:rsidR="00000000" w:rsidDel="00000000" w:rsidP="00000000" w:rsidRDefault="00000000" w:rsidRPr="00000000" w14:paraId="0000009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Operations</w:t>
            </w:r>
          </w:p>
        </w:tc>
        <w:tc>
          <w:tcPr/>
          <w:p w:rsidR="00000000" w:rsidDel="00000000" w:rsidP="00000000" w:rsidRDefault="00000000" w:rsidRPr="00000000" w14:paraId="00000096">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7">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98">
            <w:pPr>
              <w:ind w:left="0" w:firstLine="0"/>
              <w:rPr>
                <w:sz w:val="20"/>
                <w:szCs w:val="20"/>
              </w:rPr>
            </w:pPr>
            <w:r w:rsidDel="00000000" w:rsidR="00000000" w:rsidRPr="00000000">
              <w:rPr>
                <w:sz w:val="20"/>
                <w:szCs w:val="20"/>
                <w:rtl w:val="0"/>
              </w:rPr>
              <w:t xml:space="preserve">Total</w:t>
            </w:r>
          </w:p>
        </w:tc>
        <w:tc>
          <w:tcPr/>
          <w:p w:rsidR="00000000" w:rsidDel="00000000" w:rsidP="00000000" w:rsidRDefault="00000000" w:rsidRPr="00000000" w14:paraId="0000009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Difference</w:t>
            </w:r>
          </w:p>
        </w:tc>
        <w:tc>
          <w:tcPr/>
          <w:p w:rsidR="00000000" w:rsidDel="00000000" w:rsidP="00000000" w:rsidRDefault="00000000" w:rsidRPr="00000000" w14:paraId="0000009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Equation </w:t>
            </w:r>
          </w:p>
        </w:tc>
        <w:tc>
          <w:tcPr/>
          <w:p w:rsidR="00000000" w:rsidDel="00000000" w:rsidP="00000000" w:rsidRDefault="00000000" w:rsidRPr="00000000" w14:paraId="0000009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Exchange</w:t>
            </w:r>
          </w:p>
        </w:tc>
        <w:tc>
          <w:tcPr/>
          <w:p w:rsidR="00000000" w:rsidDel="00000000" w:rsidP="00000000" w:rsidRDefault="00000000" w:rsidRPr="00000000" w14:paraId="0000009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methods</w:t>
            </w:r>
          </w:p>
        </w:tc>
        <w:tc>
          <w:tcPr/>
          <w:p w:rsidR="00000000" w:rsidDel="00000000" w:rsidP="00000000" w:rsidRDefault="00000000" w:rsidRPr="00000000" w14:paraId="0000009D">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E">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9F">
            <w:pPr>
              <w:ind w:left="0" w:firstLine="0"/>
              <w:rPr>
                <w:sz w:val="20"/>
                <w:szCs w:val="20"/>
              </w:rPr>
            </w:pPr>
            <w:r w:rsidDel="00000000" w:rsidR="00000000" w:rsidRPr="00000000">
              <w:rPr>
                <w:sz w:val="20"/>
                <w:szCs w:val="20"/>
                <w:rtl w:val="0"/>
              </w:rPr>
              <w:t xml:space="preserve">Take away</w:t>
            </w:r>
          </w:p>
        </w:tc>
        <w:tc>
          <w:tcPr/>
          <w:p w:rsidR="00000000" w:rsidDel="00000000" w:rsidP="00000000" w:rsidRDefault="00000000" w:rsidRPr="00000000" w14:paraId="000000A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Equals</w:t>
            </w:r>
          </w:p>
        </w:tc>
        <w:tc>
          <w:tcPr/>
          <w:p w:rsidR="00000000" w:rsidDel="00000000" w:rsidP="00000000" w:rsidRDefault="00000000" w:rsidRPr="00000000" w14:paraId="000000A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Number sentence</w:t>
            </w:r>
          </w:p>
        </w:tc>
        <w:tc>
          <w:tcPr/>
          <w:p w:rsidR="00000000" w:rsidDel="00000000" w:rsidP="00000000" w:rsidRDefault="00000000" w:rsidRPr="00000000" w14:paraId="000000A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estimate</w:t>
            </w:r>
          </w:p>
        </w:tc>
        <w:tc>
          <w:tcPr/>
          <w:p w:rsidR="00000000" w:rsidDel="00000000" w:rsidP="00000000" w:rsidRDefault="00000000" w:rsidRPr="00000000" w14:paraId="000000A3">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4">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5">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A6">
            <w:pPr>
              <w:ind w:left="0" w:firstLine="0"/>
              <w:rPr>
                <w:sz w:val="20"/>
                <w:szCs w:val="20"/>
              </w:rPr>
            </w:pPr>
            <w:r w:rsidDel="00000000" w:rsidR="00000000" w:rsidRPr="00000000">
              <w:rPr>
                <w:sz w:val="20"/>
                <w:szCs w:val="20"/>
                <w:rtl w:val="0"/>
              </w:rPr>
              <w:t xml:space="preserve">Minus</w:t>
            </w:r>
          </w:p>
        </w:tc>
        <w:tc>
          <w:tcPr/>
          <w:p w:rsidR="00000000" w:rsidDel="00000000" w:rsidP="00000000" w:rsidRDefault="00000000" w:rsidRPr="00000000" w14:paraId="000000A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Facts</w:t>
            </w:r>
          </w:p>
        </w:tc>
        <w:tc>
          <w:tcPr/>
          <w:p w:rsidR="00000000" w:rsidDel="00000000" w:rsidP="00000000" w:rsidRDefault="00000000" w:rsidRPr="00000000" w14:paraId="000000A8">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9">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A">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B">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C">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AD">
            <w:pPr>
              <w:ind w:left="0" w:firstLine="0"/>
              <w:rPr>
                <w:sz w:val="20"/>
                <w:szCs w:val="20"/>
              </w:rPr>
            </w:pPr>
            <w:r w:rsidDel="00000000" w:rsidR="00000000" w:rsidRPr="00000000">
              <w:rPr>
                <w:sz w:val="20"/>
                <w:szCs w:val="20"/>
                <w:rtl w:val="0"/>
              </w:rPr>
              <w:t xml:space="preserve">Number bonds</w:t>
            </w:r>
          </w:p>
        </w:tc>
        <w:tc>
          <w:tcPr/>
          <w:p w:rsidR="00000000" w:rsidDel="00000000" w:rsidP="00000000" w:rsidRDefault="00000000" w:rsidRPr="00000000" w14:paraId="000000A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Problems</w:t>
            </w:r>
          </w:p>
        </w:tc>
        <w:tc>
          <w:tcPr/>
          <w:p w:rsidR="00000000" w:rsidDel="00000000" w:rsidP="00000000" w:rsidRDefault="00000000" w:rsidRPr="00000000" w14:paraId="000000AF">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0">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1">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2">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3">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B4">
            <w:pPr>
              <w:ind w:left="0" w:firstLine="0"/>
              <w:rPr>
                <w:sz w:val="20"/>
                <w:szCs w:val="20"/>
              </w:rPr>
            </w:pPr>
            <w:r w:rsidDel="00000000" w:rsidR="00000000" w:rsidRPr="00000000">
              <w:rPr>
                <w:sz w:val="20"/>
                <w:szCs w:val="20"/>
                <w:rtl w:val="0"/>
              </w:rPr>
              <w:t xml:space="preserve">Part </w:t>
            </w:r>
          </w:p>
        </w:tc>
        <w:tc>
          <w:tcPr/>
          <w:p w:rsidR="00000000" w:rsidDel="00000000" w:rsidP="00000000" w:rsidRDefault="00000000" w:rsidRPr="00000000" w14:paraId="000000B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Missing number</w:t>
            </w:r>
          </w:p>
        </w:tc>
        <w:tc>
          <w:tcPr/>
          <w:p w:rsidR="00000000" w:rsidDel="00000000" w:rsidP="00000000" w:rsidRDefault="00000000" w:rsidRPr="00000000" w14:paraId="000000B6">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7">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8">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9">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A">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BB">
            <w:pPr>
              <w:ind w:left="0" w:firstLine="0"/>
              <w:rPr>
                <w:sz w:val="20"/>
                <w:szCs w:val="20"/>
              </w:rPr>
            </w:pPr>
            <w:r w:rsidDel="00000000" w:rsidR="00000000" w:rsidRPr="00000000">
              <w:rPr>
                <w:sz w:val="20"/>
                <w:szCs w:val="20"/>
                <w:rtl w:val="0"/>
              </w:rPr>
              <w:t xml:space="preserve">Whole </w:t>
            </w:r>
          </w:p>
        </w:tc>
        <w:tc>
          <w:tcPr/>
          <w:p w:rsidR="00000000" w:rsidDel="00000000" w:rsidP="00000000" w:rsidRDefault="00000000" w:rsidRPr="00000000" w14:paraId="000000B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2-digit number</w:t>
            </w:r>
          </w:p>
        </w:tc>
        <w:tc>
          <w:tcPr/>
          <w:p w:rsidR="00000000" w:rsidDel="00000000" w:rsidP="00000000" w:rsidRDefault="00000000" w:rsidRPr="00000000" w14:paraId="000000BD">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E">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F">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0">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1">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C2">
            <w:pPr>
              <w:ind w:left="0" w:firstLine="0"/>
              <w:rPr>
                <w:sz w:val="20"/>
                <w:szCs w:val="20"/>
              </w:rPr>
            </w:pPr>
            <w:r w:rsidDel="00000000" w:rsidR="00000000" w:rsidRPr="00000000">
              <w:rPr>
                <w:sz w:val="20"/>
                <w:szCs w:val="20"/>
                <w:rtl w:val="0"/>
              </w:rPr>
              <w:t xml:space="preserve">Digit </w:t>
            </w:r>
          </w:p>
        </w:tc>
        <w:tc>
          <w:tcPr/>
          <w:p w:rsidR="00000000" w:rsidDel="00000000" w:rsidP="00000000" w:rsidRDefault="00000000" w:rsidRPr="00000000" w14:paraId="000000C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inverse</w:t>
            </w:r>
          </w:p>
        </w:tc>
        <w:tc>
          <w:tcPr/>
          <w:p w:rsidR="00000000" w:rsidDel="00000000" w:rsidP="00000000" w:rsidRDefault="00000000" w:rsidRPr="00000000" w14:paraId="000000C4">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5">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6">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7">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8">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C9">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addend</w:t>
            </w:r>
          </w:p>
        </w:tc>
        <w:tc>
          <w:tcPr/>
          <w:p w:rsidR="00000000" w:rsidDel="00000000" w:rsidP="00000000" w:rsidRDefault="00000000" w:rsidRPr="00000000" w14:paraId="000000CB">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C">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D">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E">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F">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D0">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subtrahend</w:t>
            </w:r>
          </w:p>
        </w:tc>
        <w:tc>
          <w:tcPr/>
          <w:p w:rsidR="00000000" w:rsidDel="00000000" w:rsidP="00000000" w:rsidRDefault="00000000" w:rsidRPr="00000000" w14:paraId="000000D2">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3">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4">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5">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6">
            <w:pPr>
              <w:spacing w:after="0" w:line="240" w:lineRule="auto"/>
              <w:ind w:left="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7">
      <w:pPr>
        <w:spacing w:after="0" w:line="240" w:lineRule="auto"/>
        <w:ind w:left="0" w:firstLine="0"/>
        <w:rPr/>
      </w:pPr>
      <w:r w:rsidDel="00000000" w:rsidR="00000000" w:rsidRPr="00000000">
        <w:rPr>
          <w:rtl w:val="0"/>
        </w:rPr>
      </w:r>
    </w:p>
    <w:tbl>
      <w:tblPr>
        <w:tblStyle w:val="Table3"/>
        <w:tblW w:w="146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093"/>
        <w:gridCol w:w="2093"/>
        <w:gridCol w:w="2094"/>
        <w:gridCol w:w="2094"/>
        <w:gridCol w:w="2094"/>
        <w:gridCol w:w="2096"/>
        <w:tblGridChange w:id="0">
          <w:tblGrid>
            <w:gridCol w:w="2093"/>
            <w:gridCol w:w="2093"/>
            <w:gridCol w:w="2093"/>
            <w:gridCol w:w="2094"/>
            <w:gridCol w:w="2094"/>
            <w:gridCol w:w="2094"/>
            <w:gridCol w:w="2096"/>
          </w:tblGrid>
        </w:tblGridChange>
      </w:tblGrid>
      <w:tr>
        <w:trPr>
          <w:cantSplit w:val="0"/>
          <w:trHeight w:val="308" w:hRule="atLeast"/>
          <w:tblHeader w:val="0"/>
        </w:trPr>
        <w:tc>
          <w:tcPr>
            <w:gridSpan w:val="7"/>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D8">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Multiplication and Division</w:t>
            </w:r>
          </w:p>
        </w:tc>
      </w:tr>
      <w:tr>
        <w:trPr>
          <w:cantSplit w:val="0"/>
          <w:trHeight w:val="332" w:hRule="atLeast"/>
          <w:tblHeader w:val="0"/>
        </w:trPr>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DF">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EYFS</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0">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1</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1">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2</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2">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3</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3">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4</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4">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5</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5">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6</w:t>
            </w:r>
          </w:p>
        </w:tc>
      </w:tr>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6">
            <w:pPr>
              <w:ind w:left="0" w:firstLine="0"/>
              <w:rPr>
                <w:color w:val="ffffff"/>
                <w:sz w:val="20"/>
                <w:szCs w:val="20"/>
              </w:rPr>
            </w:pPr>
            <w:r w:rsidDel="00000000" w:rsidR="00000000" w:rsidRPr="00000000">
              <w:rPr>
                <w:sz w:val="20"/>
                <w:szCs w:val="20"/>
                <w:rtl w:val="0"/>
              </w:rPr>
              <w:t xml:space="preserve">double</w:t>
            </w:r>
            <w:r w:rsidDel="00000000" w:rsidR="00000000" w:rsidRPr="00000000">
              <w:rPr>
                <w:color w:val="ffffff"/>
                <w:sz w:val="20"/>
                <w:szCs w:val="20"/>
                <w:rtl w:val="0"/>
              </w:rPr>
              <w:t xml:space="preserve"> </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7">
            <w:pPr>
              <w:ind w:left="0" w:firstLine="0"/>
              <w:rPr>
                <w:b w:val="1"/>
                <w:color w:val="ffffff"/>
                <w:sz w:val="20"/>
                <w:szCs w:val="20"/>
              </w:rPr>
            </w:pPr>
            <w:r w:rsidDel="00000000" w:rsidR="00000000" w:rsidRPr="00000000">
              <w:rPr>
                <w:b w:val="1"/>
                <w:color w:val="ffffff"/>
                <w:sz w:val="20"/>
                <w:szCs w:val="20"/>
                <w:rtl w:val="0"/>
              </w:rPr>
              <w:t xml:space="preserve">Same as EYFS, plus: </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8">
            <w:pPr>
              <w:ind w:left="0" w:firstLine="0"/>
              <w:rPr>
                <w:b w:val="1"/>
                <w:color w:val="ffffff"/>
                <w:sz w:val="20"/>
                <w:szCs w:val="20"/>
              </w:rPr>
            </w:pPr>
            <w:r w:rsidDel="00000000" w:rsidR="00000000" w:rsidRPr="00000000">
              <w:rPr>
                <w:b w:val="1"/>
                <w:color w:val="ffffff"/>
                <w:sz w:val="20"/>
                <w:szCs w:val="20"/>
                <w:rtl w:val="0"/>
              </w:rPr>
              <w:t xml:space="preserve">Same as EYFS &amp; Year 1, plus:</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9">
            <w:pPr>
              <w:ind w:left="0" w:firstLine="0"/>
              <w:rPr>
                <w:b w:val="1"/>
                <w:color w:val="ffffff"/>
                <w:sz w:val="20"/>
                <w:szCs w:val="20"/>
              </w:rPr>
            </w:pPr>
            <w:r w:rsidDel="00000000" w:rsidR="00000000" w:rsidRPr="00000000">
              <w:rPr>
                <w:b w:val="1"/>
                <w:color w:val="ffffff"/>
                <w:sz w:val="20"/>
                <w:szCs w:val="20"/>
                <w:rtl w:val="0"/>
              </w:rPr>
              <w:t xml:space="preserve">Same as EYFS &amp; KS1, plus: </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A">
            <w:pPr>
              <w:ind w:left="0" w:firstLine="0"/>
              <w:rPr>
                <w:b w:val="1"/>
                <w:color w:val="ffffff"/>
                <w:sz w:val="20"/>
                <w:szCs w:val="20"/>
              </w:rPr>
            </w:pPr>
            <w:r w:rsidDel="00000000" w:rsidR="00000000" w:rsidRPr="00000000">
              <w:rPr>
                <w:b w:val="1"/>
                <w:color w:val="ffffff"/>
                <w:sz w:val="20"/>
                <w:szCs w:val="20"/>
                <w:rtl w:val="0"/>
              </w:rPr>
              <w:t xml:space="preserve">Same as previous year groups, plus:</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B">
            <w:pPr>
              <w:ind w:left="0" w:firstLine="0"/>
              <w:rPr>
                <w:b w:val="1"/>
                <w:color w:val="ffffff"/>
                <w:sz w:val="20"/>
                <w:szCs w:val="20"/>
              </w:rPr>
            </w:pPr>
            <w:r w:rsidDel="00000000" w:rsidR="00000000" w:rsidRPr="00000000">
              <w:rPr>
                <w:b w:val="1"/>
                <w:color w:val="ffffff"/>
                <w:sz w:val="20"/>
                <w:szCs w:val="20"/>
                <w:rtl w:val="0"/>
              </w:rPr>
              <w:t xml:space="preserve">Same as previous year groups, plus:</w:t>
            </w:r>
          </w:p>
        </w:tc>
        <w:tc>
          <w:tcPr>
            <w:tcBorders>
              <w:top w:color="ffffff" w:space="0" w:sz="4" w:val="single"/>
              <w:left w:color="ffffff" w:space="0" w:sz="4" w:val="single"/>
              <w:bottom w:color="ffffff" w:space="0" w:sz="4" w:val="single"/>
              <w:right w:color="ffffff" w:space="0" w:sz="4" w:val="single"/>
            </w:tcBorders>
            <w:shd w:fill="980000" w:val="clear"/>
          </w:tcPr>
          <w:p w:rsidR="00000000" w:rsidDel="00000000" w:rsidP="00000000" w:rsidRDefault="00000000" w:rsidRPr="00000000" w14:paraId="000000EC">
            <w:pPr>
              <w:ind w:left="0" w:firstLine="0"/>
              <w:rPr>
                <w:b w:val="1"/>
                <w:color w:val="ffffff"/>
                <w:sz w:val="20"/>
                <w:szCs w:val="20"/>
              </w:rPr>
            </w:pPr>
            <w:r w:rsidDel="00000000" w:rsidR="00000000" w:rsidRPr="00000000">
              <w:rPr>
                <w:b w:val="1"/>
                <w:color w:val="ffffff"/>
                <w:sz w:val="20"/>
                <w:szCs w:val="20"/>
                <w:rtl w:val="0"/>
              </w:rPr>
              <w:t xml:space="preserve">Same as previous year groups, plus:</w:t>
            </w:r>
          </w:p>
        </w:tc>
      </w:tr>
      <w:tr>
        <w:trPr>
          <w:cantSplit w:val="0"/>
          <w:trHeight w:val="260" w:hRule="atLeast"/>
          <w:tblHeader w:val="0"/>
        </w:trPr>
        <w:tc>
          <w:tcPr>
            <w:tcBorders>
              <w:top w:color="ffffff" w:space="0" w:sz="4" w:val="single"/>
            </w:tcBorders>
          </w:tcPr>
          <w:p w:rsidR="00000000" w:rsidDel="00000000" w:rsidP="00000000" w:rsidRDefault="00000000" w:rsidRPr="00000000" w14:paraId="000000ED">
            <w:pPr>
              <w:ind w:left="0" w:firstLine="0"/>
              <w:rPr>
                <w:sz w:val="20"/>
                <w:szCs w:val="20"/>
              </w:rPr>
            </w:pPr>
            <w:r w:rsidDel="00000000" w:rsidR="00000000" w:rsidRPr="00000000">
              <w:rPr>
                <w:sz w:val="20"/>
                <w:szCs w:val="20"/>
                <w:rtl w:val="0"/>
              </w:rPr>
              <w:t xml:space="preserve">half </w:t>
            </w:r>
          </w:p>
        </w:tc>
        <w:tc>
          <w:tcPr>
            <w:tcBorders>
              <w:top w:color="ffffff" w:space="0" w:sz="4" w:val="single"/>
            </w:tcBorders>
          </w:tcPr>
          <w:p w:rsidR="00000000" w:rsidDel="00000000" w:rsidP="00000000" w:rsidRDefault="00000000" w:rsidRPr="00000000" w14:paraId="000000EE">
            <w:pPr>
              <w:spacing w:after="0" w:line="240" w:lineRule="auto"/>
              <w:ind w:left="0" w:firstLine="0"/>
              <w:rPr>
                <w:sz w:val="20"/>
                <w:szCs w:val="20"/>
              </w:rPr>
            </w:pPr>
            <w:r w:rsidDel="00000000" w:rsidR="00000000" w:rsidRPr="00000000">
              <w:rPr>
                <w:sz w:val="20"/>
                <w:szCs w:val="20"/>
                <w:rtl w:val="0"/>
              </w:rPr>
              <w:t xml:space="preserve">multiplication </w:t>
            </w:r>
          </w:p>
        </w:tc>
        <w:tc>
          <w:tcPr>
            <w:tcBorders>
              <w:top w:color="ffffff" w:space="0" w:sz="4" w:val="single"/>
            </w:tcBorders>
          </w:tcPr>
          <w:p w:rsidR="00000000" w:rsidDel="00000000" w:rsidP="00000000" w:rsidRDefault="00000000" w:rsidRPr="00000000" w14:paraId="000000EF">
            <w:pPr>
              <w:spacing w:after="0" w:line="240" w:lineRule="auto"/>
              <w:ind w:left="0" w:firstLine="0"/>
              <w:rPr>
                <w:sz w:val="20"/>
                <w:szCs w:val="20"/>
              </w:rPr>
            </w:pPr>
            <w:r w:rsidDel="00000000" w:rsidR="00000000" w:rsidRPr="00000000">
              <w:rPr>
                <w:sz w:val="20"/>
                <w:szCs w:val="20"/>
                <w:rtl w:val="0"/>
              </w:rPr>
              <w:t xml:space="preserve">multiplication tables </w:t>
            </w:r>
          </w:p>
        </w:tc>
        <w:tc>
          <w:tcPr>
            <w:tcBorders>
              <w:top w:color="ffffff" w:space="0" w:sz="4" w:val="single"/>
            </w:tcBorders>
          </w:tcPr>
          <w:p w:rsidR="00000000" w:rsidDel="00000000" w:rsidP="00000000" w:rsidRDefault="00000000" w:rsidRPr="00000000" w14:paraId="000000F0">
            <w:pPr>
              <w:spacing w:after="0" w:line="240" w:lineRule="auto"/>
              <w:ind w:left="0" w:firstLine="0"/>
              <w:rPr>
                <w:sz w:val="20"/>
                <w:szCs w:val="20"/>
              </w:rPr>
            </w:pPr>
            <w:r w:rsidDel="00000000" w:rsidR="00000000" w:rsidRPr="00000000">
              <w:rPr>
                <w:sz w:val="20"/>
                <w:szCs w:val="20"/>
                <w:rtl w:val="0"/>
              </w:rPr>
              <w:t xml:space="preserve">exchange  </w:t>
            </w:r>
          </w:p>
        </w:tc>
        <w:tc>
          <w:tcPr>
            <w:tcBorders>
              <w:top w:color="ffffff" w:space="0" w:sz="4" w:val="single"/>
            </w:tcBorders>
          </w:tcPr>
          <w:p w:rsidR="00000000" w:rsidDel="00000000" w:rsidP="00000000" w:rsidRDefault="00000000" w:rsidRPr="00000000" w14:paraId="000000F1">
            <w:pPr>
              <w:spacing w:after="0" w:line="240" w:lineRule="auto"/>
              <w:ind w:left="0" w:firstLine="0"/>
              <w:rPr>
                <w:sz w:val="20"/>
                <w:szCs w:val="20"/>
              </w:rPr>
            </w:pPr>
            <w:r w:rsidDel="00000000" w:rsidR="00000000" w:rsidRPr="00000000">
              <w:rPr>
                <w:sz w:val="20"/>
                <w:szCs w:val="20"/>
                <w:rtl w:val="0"/>
              </w:rPr>
              <w:t xml:space="preserve">factor pairs </w:t>
            </w:r>
          </w:p>
        </w:tc>
        <w:tc>
          <w:tcPr>
            <w:tcBorders>
              <w:top w:color="ffffff" w:space="0" w:sz="4" w:val="single"/>
            </w:tcBorders>
          </w:tcPr>
          <w:p w:rsidR="00000000" w:rsidDel="00000000" w:rsidP="00000000" w:rsidRDefault="00000000" w:rsidRPr="00000000" w14:paraId="000000F2">
            <w:pPr>
              <w:spacing w:after="0" w:line="240" w:lineRule="auto"/>
              <w:ind w:left="0" w:firstLine="0"/>
              <w:rPr>
                <w:sz w:val="20"/>
                <w:szCs w:val="20"/>
              </w:rPr>
            </w:pPr>
            <w:r w:rsidDel="00000000" w:rsidR="00000000" w:rsidRPr="00000000">
              <w:rPr>
                <w:sz w:val="20"/>
                <w:szCs w:val="20"/>
                <w:rtl w:val="0"/>
              </w:rPr>
              <w:t xml:space="preserve">multiples </w:t>
            </w:r>
          </w:p>
        </w:tc>
        <w:tc>
          <w:tcPr>
            <w:tcBorders>
              <w:top w:color="ffffff" w:space="0" w:sz="4" w:val="single"/>
            </w:tcBorders>
          </w:tcPr>
          <w:p w:rsidR="00000000" w:rsidDel="00000000" w:rsidP="00000000" w:rsidRDefault="00000000" w:rsidRPr="00000000" w14:paraId="000000F3">
            <w:pPr>
              <w:spacing w:after="0" w:line="240" w:lineRule="auto"/>
              <w:ind w:left="0" w:firstLine="0"/>
              <w:rPr>
                <w:sz w:val="20"/>
                <w:szCs w:val="20"/>
              </w:rPr>
            </w:pPr>
            <w:r w:rsidDel="00000000" w:rsidR="00000000" w:rsidRPr="00000000">
              <w:rPr>
                <w:sz w:val="20"/>
                <w:szCs w:val="20"/>
                <w:rtl w:val="0"/>
              </w:rPr>
              <w:t xml:space="preserve">multi-digit numbers </w:t>
            </w:r>
          </w:p>
        </w:tc>
      </w:tr>
      <w:tr>
        <w:trPr>
          <w:cantSplit w:val="0"/>
          <w:trHeight w:val="498" w:hRule="atLeast"/>
          <w:tblHeader w:val="0"/>
        </w:trPr>
        <w:tc>
          <w:tcPr/>
          <w:p w:rsidR="00000000" w:rsidDel="00000000" w:rsidP="00000000" w:rsidRDefault="00000000" w:rsidRPr="00000000" w14:paraId="000000F4">
            <w:pPr>
              <w:ind w:left="0" w:firstLine="0"/>
              <w:rPr>
                <w:sz w:val="20"/>
                <w:szCs w:val="20"/>
              </w:rPr>
            </w:pPr>
            <w:r w:rsidDel="00000000" w:rsidR="00000000" w:rsidRPr="00000000">
              <w:rPr>
                <w:sz w:val="20"/>
                <w:szCs w:val="20"/>
                <w:rtl w:val="0"/>
              </w:rPr>
              <w:t xml:space="preserve">twice as many </w:t>
            </w:r>
          </w:p>
        </w:tc>
        <w:tc>
          <w:tcPr/>
          <w:p w:rsidR="00000000" w:rsidDel="00000000" w:rsidP="00000000" w:rsidRDefault="00000000" w:rsidRPr="00000000" w14:paraId="000000F5">
            <w:pPr>
              <w:spacing w:after="0" w:line="240" w:lineRule="auto"/>
              <w:ind w:left="0" w:firstLine="0"/>
              <w:rPr>
                <w:sz w:val="20"/>
                <w:szCs w:val="20"/>
              </w:rPr>
            </w:pPr>
            <w:r w:rsidDel="00000000" w:rsidR="00000000" w:rsidRPr="00000000">
              <w:rPr>
                <w:sz w:val="20"/>
                <w:szCs w:val="20"/>
                <w:rtl w:val="0"/>
              </w:rPr>
              <w:t xml:space="preserve">division </w:t>
            </w:r>
          </w:p>
        </w:tc>
        <w:tc>
          <w:tcPr/>
          <w:p w:rsidR="00000000" w:rsidDel="00000000" w:rsidP="00000000" w:rsidRDefault="00000000" w:rsidRPr="00000000" w14:paraId="000000F6">
            <w:pPr>
              <w:spacing w:after="0" w:line="240" w:lineRule="auto"/>
              <w:ind w:left="0" w:firstLine="0"/>
              <w:rPr>
                <w:sz w:val="20"/>
                <w:szCs w:val="20"/>
              </w:rPr>
            </w:pPr>
            <w:r w:rsidDel="00000000" w:rsidR="00000000" w:rsidRPr="00000000">
              <w:rPr>
                <w:sz w:val="20"/>
                <w:szCs w:val="20"/>
                <w:rtl w:val="0"/>
              </w:rPr>
              <w:t xml:space="preserve">commutative </w:t>
            </w:r>
          </w:p>
        </w:tc>
        <w:tc>
          <w:tcPr/>
          <w:p w:rsidR="00000000" w:rsidDel="00000000" w:rsidP="00000000" w:rsidRDefault="00000000" w:rsidRPr="00000000" w14:paraId="000000F7">
            <w:pPr>
              <w:spacing w:after="0" w:line="240" w:lineRule="auto"/>
              <w:ind w:left="0" w:firstLine="0"/>
              <w:rPr>
                <w:sz w:val="20"/>
                <w:szCs w:val="20"/>
              </w:rPr>
            </w:pPr>
            <w:r w:rsidDel="00000000" w:rsidR="00000000" w:rsidRPr="00000000">
              <w:rPr>
                <w:sz w:val="20"/>
                <w:szCs w:val="20"/>
                <w:rtl w:val="0"/>
              </w:rPr>
              <w:t xml:space="preserve">mathematical statements </w:t>
            </w:r>
          </w:p>
        </w:tc>
        <w:tc>
          <w:tcPr/>
          <w:p w:rsidR="00000000" w:rsidDel="00000000" w:rsidP="00000000" w:rsidRDefault="00000000" w:rsidRPr="00000000" w14:paraId="000000F8">
            <w:pPr>
              <w:spacing w:after="0" w:line="240" w:lineRule="auto"/>
              <w:ind w:left="0" w:firstLine="0"/>
              <w:rPr>
                <w:sz w:val="20"/>
                <w:szCs w:val="20"/>
              </w:rPr>
            </w:pPr>
            <w:r w:rsidDel="00000000" w:rsidR="00000000" w:rsidRPr="00000000">
              <w:rPr>
                <w:sz w:val="20"/>
                <w:szCs w:val="20"/>
                <w:rtl w:val="0"/>
              </w:rPr>
              <w:t xml:space="preserve">factors</w:t>
            </w:r>
          </w:p>
        </w:tc>
        <w:tc>
          <w:tcPr/>
          <w:p w:rsidR="00000000" w:rsidDel="00000000" w:rsidP="00000000" w:rsidRDefault="00000000" w:rsidRPr="00000000" w14:paraId="000000F9">
            <w:pPr>
              <w:spacing w:after="0" w:line="240" w:lineRule="auto"/>
              <w:ind w:left="0" w:firstLine="0"/>
              <w:rPr>
                <w:sz w:val="20"/>
                <w:szCs w:val="20"/>
              </w:rPr>
            </w:pPr>
            <w:r w:rsidDel="00000000" w:rsidR="00000000" w:rsidRPr="00000000">
              <w:rPr>
                <w:sz w:val="20"/>
                <w:szCs w:val="20"/>
                <w:rtl w:val="0"/>
              </w:rPr>
              <w:t xml:space="preserve">factors </w:t>
            </w:r>
          </w:p>
        </w:tc>
        <w:tc>
          <w:tcPr/>
          <w:p w:rsidR="00000000" w:rsidDel="00000000" w:rsidP="00000000" w:rsidRDefault="00000000" w:rsidRPr="00000000" w14:paraId="000000FA">
            <w:pPr>
              <w:spacing w:after="0" w:line="240" w:lineRule="auto"/>
              <w:ind w:left="0" w:firstLine="0"/>
              <w:rPr>
                <w:sz w:val="20"/>
                <w:szCs w:val="20"/>
              </w:rPr>
            </w:pPr>
            <w:r w:rsidDel="00000000" w:rsidR="00000000" w:rsidRPr="00000000">
              <w:rPr>
                <w:sz w:val="20"/>
                <w:szCs w:val="20"/>
                <w:rtl w:val="0"/>
              </w:rPr>
              <w:t xml:space="preserve">long division </w:t>
            </w:r>
          </w:p>
        </w:tc>
      </w:tr>
      <w:tr>
        <w:trPr>
          <w:cantSplit w:val="0"/>
          <w:trHeight w:val="522" w:hRule="atLeast"/>
          <w:tblHeader w:val="0"/>
        </w:trPr>
        <w:tc>
          <w:tcPr/>
          <w:p w:rsidR="00000000" w:rsidDel="00000000" w:rsidP="00000000" w:rsidRDefault="00000000" w:rsidRPr="00000000" w14:paraId="000000FB">
            <w:pPr>
              <w:ind w:left="0" w:firstLine="0"/>
              <w:rPr>
                <w:sz w:val="20"/>
                <w:szCs w:val="20"/>
              </w:rPr>
            </w:pPr>
            <w:r w:rsidDel="00000000" w:rsidR="00000000" w:rsidRPr="00000000">
              <w:rPr>
                <w:sz w:val="20"/>
                <w:szCs w:val="20"/>
                <w:rtl w:val="0"/>
              </w:rPr>
              <w:t xml:space="preserve">equal </w:t>
            </w:r>
          </w:p>
        </w:tc>
        <w:tc>
          <w:tcPr/>
          <w:p w:rsidR="00000000" w:rsidDel="00000000" w:rsidP="00000000" w:rsidRDefault="00000000" w:rsidRPr="00000000" w14:paraId="000000FC">
            <w:pPr>
              <w:spacing w:after="0" w:line="240" w:lineRule="auto"/>
              <w:ind w:left="0" w:firstLine="0"/>
              <w:rPr>
                <w:sz w:val="20"/>
                <w:szCs w:val="20"/>
              </w:rPr>
            </w:pPr>
            <w:r w:rsidDel="00000000" w:rsidR="00000000" w:rsidRPr="00000000">
              <w:rPr>
                <w:sz w:val="20"/>
                <w:szCs w:val="20"/>
                <w:rtl w:val="0"/>
              </w:rPr>
              <w:t xml:space="preserve">arrays </w:t>
            </w:r>
          </w:p>
        </w:tc>
        <w:tc>
          <w:tcPr/>
          <w:p w:rsidR="00000000" w:rsidDel="00000000" w:rsidP="00000000" w:rsidRDefault="00000000" w:rsidRPr="00000000" w14:paraId="000000FD">
            <w:pPr>
              <w:spacing w:after="0" w:line="240" w:lineRule="auto"/>
              <w:ind w:left="0" w:firstLine="0"/>
              <w:rPr>
                <w:sz w:val="20"/>
                <w:szCs w:val="20"/>
              </w:rPr>
            </w:pPr>
            <w:r w:rsidDel="00000000" w:rsidR="00000000" w:rsidRPr="00000000">
              <w:rPr>
                <w:sz w:val="20"/>
                <w:szCs w:val="20"/>
                <w:rtl w:val="0"/>
              </w:rPr>
              <w:t xml:space="preserve">repeated addition </w:t>
            </w:r>
          </w:p>
        </w:tc>
        <w:tc>
          <w:tcPr/>
          <w:p w:rsidR="00000000" w:rsidDel="00000000" w:rsidP="00000000" w:rsidRDefault="00000000" w:rsidRPr="00000000" w14:paraId="000000FE">
            <w:pPr>
              <w:spacing w:after="0" w:line="240" w:lineRule="auto"/>
              <w:ind w:left="0" w:firstLine="0"/>
              <w:rPr>
                <w:sz w:val="20"/>
                <w:szCs w:val="20"/>
              </w:rPr>
            </w:pPr>
            <w:r w:rsidDel="00000000" w:rsidR="00000000" w:rsidRPr="00000000">
              <w:rPr>
                <w:sz w:val="20"/>
                <w:szCs w:val="20"/>
                <w:rtl w:val="0"/>
              </w:rPr>
              <w:t xml:space="preserve">missing number problems </w:t>
            </w:r>
          </w:p>
        </w:tc>
        <w:tc>
          <w:tcPr/>
          <w:p w:rsidR="00000000" w:rsidDel="00000000" w:rsidP="00000000" w:rsidRDefault="00000000" w:rsidRPr="00000000" w14:paraId="000000FF">
            <w:pPr>
              <w:spacing w:after="0" w:line="240" w:lineRule="auto"/>
              <w:ind w:left="0" w:firstLine="0"/>
              <w:rPr>
                <w:sz w:val="20"/>
                <w:szCs w:val="20"/>
              </w:rPr>
            </w:pPr>
            <w:r w:rsidDel="00000000" w:rsidR="00000000" w:rsidRPr="00000000">
              <w:rPr>
                <w:sz w:val="20"/>
                <w:szCs w:val="20"/>
                <w:rtl w:val="0"/>
              </w:rPr>
              <w:t xml:space="preserve">product</w:t>
            </w:r>
          </w:p>
        </w:tc>
        <w:tc>
          <w:tcPr/>
          <w:p w:rsidR="00000000" w:rsidDel="00000000" w:rsidP="00000000" w:rsidRDefault="00000000" w:rsidRPr="00000000" w14:paraId="00000100">
            <w:pPr>
              <w:spacing w:after="0" w:line="240" w:lineRule="auto"/>
              <w:ind w:left="0" w:firstLine="0"/>
              <w:rPr>
                <w:sz w:val="20"/>
                <w:szCs w:val="20"/>
              </w:rPr>
            </w:pPr>
            <w:r w:rsidDel="00000000" w:rsidR="00000000" w:rsidRPr="00000000">
              <w:rPr>
                <w:sz w:val="20"/>
                <w:szCs w:val="20"/>
                <w:rtl w:val="0"/>
              </w:rPr>
              <w:t xml:space="preserve">prime numbers </w:t>
            </w:r>
          </w:p>
        </w:tc>
        <w:tc>
          <w:tcPr/>
          <w:p w:rsidR="00000000" w:rsidDel="00000000" w:rsidP="00000000" w:rsidRDefault="00000000" w:rsidRPr="00000000" w14:paraId="00000101">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522" w:hRule="atLeast"/>
          <w:tblHeader w:val="0"/>
        </w:trPr>
        <w:tc>
          <w:tcPr/>
          <w:p w:rsidR="00000000" w:rsidDel="00000000" w:rsidP="00000000" w:rsidRDefault="00000000" w:rsidRPr="00000000" w14:paraId="00000102">
            <w:pPr>
              <w:ind w:left="0" w:firstLine="0"/>
              <w:rPr>
                <w:sz w:val="20"/>
                <w:szCs w:val="20"/>
              </w:rPr>
            </w:pPr>
            <w:r w:rsidDel="00000000" w:rsidR="00000000" w:rsidRPr="00000000">
              <w:rPr>
                <w:sz w:val="20"/>
                <w:szCs w:val="20"/>
                <w:rtl w:val="0"/>
              </w:rPr>
              <w:t xml:space="preserve">unequal </w:t>
            </w:r>
          </w:p>
        </w:tc>
        <w:tc>
          <w:tcPr/>
          <w:p w:rsidR="00000000" w:rsidDel="00000000" w:rsidP="00000000" w:rsidRDefault="00000000" w:rsidRPr="00000000" w14:paraId="00000103">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04">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05">
            <w:pPr>
              <w:spacing w:after="0" w:line="240" w:lineRule="auto"/>
              <w:ind w:left="0" w:firstLine="0"/>
              <w:rPr>
                <w:sz w:val="20"/>
                <w:szCs w:val="20"/>
              </w:rPr>
            </w:pPr>
            <w:r w:rsidDel="00000000" w:rsidR="00000000" w:rsidRPr="00000000">
              <w:rPr>
                <w:sz w:val="20"/>
                <w:szCs w:val="20"/>
                <w:rtl w:val="0"/>
              </w:rPr>
              <w:t xml:space="preserve">integer scaling problems </w:t>
            </w:r>
          </w:p>
        </w:tc>
        <w:tc>
          <w:tcPr/>
          <w:p w:rsidR="00000000" w:rsidDel="00000000" w:rsidP="00000000" w:rsidRDefault="00000000" w:rsidRPr="00000000" w14:paraId="00000106">
            <w:pPr>
              <w:ind w:left="0" w:firstLine="0"/>
              <w:rPr>
                <w:sz w:val="20"/>
                <w:szCs w:val="20"/>
              </w:rPr>
            </w:pPr>
            <w:r w:rsidDel="00000000" w:rsidR="00000000" w:rsidRPr="00000000">
              <w:rPr>
                <w:sz w:val="20"/>
                <w:szCs w:val="20"/>
                <w:rtl w:val="0"/>
              </w:rPr>
              <w:t xml:space="preserve">formal written layout </w:t>
            </w:r>
          </w:p>
        </w:tc>
        <w:tc>
          <w:tcPr/>
          <w:p w:rsidR="00000000" w:rsidDel="00000000" w:rsidP="00000000" w:rsidRDefault="00000000" w:rsidRPr="00000000" w14:paraId="00000107">
            <w:pPr>
              <w:spacing w:after="0" w:line="240" w:lineRule="auto"/>
              <w:ind w:left="0" w:firstLine="0"/>
              <w:rPr>
                <w:sz w:val="20"/>
                <w:szCs w:val="20"/>
              </w:rPr>
            </w:pPr>
            <w:r w:rsidDel="00000000" w:rsidR="00000000" w:rsidRPr="00000000">
              <w:rPr>
                <w:sz w:val="20"/>
                <w:szCs w:val="20"/>
                <w:rtl w:val="0"/>
              </w:rPr>
              <w:t xml:space="preserve">square numbers </w:t>
            </w:r>
          </w:p>
        </w:tc>
        <w:tc>
          <w:tcPr/>
          <w:p w:rsidR="00000000" w:rsidDel="00000000" w:rsidP="00000000" w:rsidRDefault="00000000" w:rsidRPr="00000000" w14:paraId="00000108">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522" w:hRule="atLeast"/>
          <w:tblHeader w:val="0"/>
        </w:trPr>
        <w:tc>
          <w:tcPr/>
          <w:p w:rsidR="00000000" w:rsidDel="00000000" w:rsidP="00000000" w:rsidRDefault="00000000" w:rsidRPr="00000000" w14:paraId="00000109">
            <w:pPr>
              <w:ind w:left="0" w:firstLine="0"/>
              <w:rPr>
                <w:sz w:val="20"/>
                <w:szCs w:val="20"/>
              </w:rPr>
            </w:pPr>
            <w:r w:rsidDel="00000000" w:rsidR="00000000" w:rsidRPr="00000000">
              <w:rPr>
                <w:sz w:val="20"/>
                <w:szCs w:val="20"/>
                <w:rtl w:val="0"/>
              </w:rPr>
              <w:t xml:space="preserve">share </w:t>
            </w:r>
          </w:p>
        </w:tc>
        <w:tc>
          <w:tcPr/>
          <w:p w:rsidR="00000000" w:rsidDel="00000000" w:rsidP="00000000" w:rsidRDefault="00000000" w:rsidRPr="00000000" w14:paraId="0000010A">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0B">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0C">
            <w:pPr>
              <w:spacing w:after="0" w:line="240" w:lineRule="auto"/>
              <w:ind w:left="0" w:firstLine="0"/>
              <w:rPr>
                <w:sz w:val="20"/>
                <w:szCs w:val="20"/>
              </w:rPr>
            </w:pPr>
            <w:r w:rsidDel="00000000" w:rsidR="00000000" w:rsidRPr="00000000">
              <w:rPr>
                <w:sz w:val="20"/>
                <w:szCs w:val="20"/>
                <w:rtl w:val="0"/>
              </w:rPr>
              <w:t xml:space="preserve">correspondence problems </w:t>
            </w:r>
          </w:p>
        </w:tc>
        <w:tc>
          <w:tcPr/>
          <w:p w:rsidR="00000000" w:rsidDel="00000000" w:rsidP="00000000" w:rsidRDefault="00000000" w:rsidRPr="00000000" w14:paraId="0000010D">
            <w:pPr>
              <w:ind w:left="0" w:firstLine="0"/>
              <w:rPr>
                <w:sz w:val="20"/>
                <w:szCs w:val="20"/>
              </w:rPr>
            </w:pPr>
            <w:r w:rsidDel="00000000" w:rsidR="00000000" w:rsidRPr="00000000">
              <w:rPr>
                <w:sz w:val="20"/>
                <w:szCs w:val="20"/>
                <w:rtl w:val="0"/>
              </w:rPr>
              <w:t xml:space="preserve">distributive law </w:t>
            </w:r>
          </w:p>
        </w:tc>
        <w:tc>
          <w:tcPr/>
          <w:p w:rsidR="00000000" w:rsidDel="00000000" w:rsidP="00000000" w:rsidRDefault="00000000" w:rsidRPr="00000000" w14:paraId="0000010E">
            <w:pPr>
              <w:spacing w:after="0" w:line="240" w:lineRule="auto"/>
              <w:ind w:left="0" w:firstLine="0"/>
              <w:rPr>
                <w:sz w:val="20"/>
                <w:szCs w:val="20"/>
              </w:rPr>
            </w:pPr>
            <w:r w:rsidDel="00000000" w:rsidR="00000000" w:rsidRPr="00000000">
              <w:rPr>
                <w:sz w:val="20"/>
                <w:szCs w:val="20"/>
                <w:rtl w:val="0"/>
              </w:rPr>
              <w:t xml:space="preserve">cube numbers  </w:t>
            </w:r>
          </w:p>
        </w:tc>
        <w:tc>
          <w:tcPr/>
          <w:p w:rsidR="00000000" w:rsidDel="00000000" w:rsidP="00000000" w:rsidRDefault="00000000" w:rsidRPr="00000000" w14:paraId="0000010F">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60" w:hRule="atLeast"/>
          <w:tblHeader w:val="0"/>
        </w:trPr>
        <w:tc>
          <w:tcPr/>
          <w:p w:rsidR="00000000" w:rsidDel="00000000" w:rsidP="00000000" w:rsidRDefault="00000000" w:rsidRPr="00000000" w14:paraId="00000110">
            <w:pPr>
              <w:ind w:left="0" w:firstLine="0"/>
              <w:rPr>
                <w:sz w:val="20"/>
                <w:szCs w:val="20"/>
              </w:rPr>
            </w:pPr>
            <w:r w:rsidDel="00000000" w:rsidR="00000000" w:rsidRPr="00000000">
              <w:rPr>
                <w:sz w:val="20"/>
                <w:szCs w:val="20"/>
                <w:rtl w:val="0"/>
              </w:rPr>
              <w:t xml:space="preserve">group </w:t>
            </w:r>
          </w:p>
        </w:tc>
        <w:tc>
          <w:tcPr/>
          <w:p w:rsidR="00000000" w:rsidDel="00000000" w:rsidP="00000000" w:rsidRDefault="00000000" w:rsidRPr="00000000" w14:paraId="00000111">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12">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13">
            <w:pPr>
              <w:spacing w:after="0" w:line="240" w:lineRule="auto"/>
              <w:ind w:left="0" w:firstLine="0"/>
              <w:rPr>
                <w:sz w:val="20"/>
                <w:szCs w:val="20"/>
              </w:rPr>
            </w:pPr>
            <w:r w:rsidDel="00000000" w:rsidR="00000000" w:rsidRPr="00000000">
              <w:rPr>
                <w:sz w:val="20"/>
                <w:szCs w:val="20"/>
                <w:rtl w:val="0"/>
              </w:rPr>
              <w:t xml:space="preserve">derived facts </w:t>
            </w:r>
          </w:p>
        </w:tc>
        <w:tc>
          <w:tcPr/>
          <w:p w:rsidR="00000000" w:rsidDel="00000000" w:rsidP="00000000" w:rsidRDefault="00000000" w:rsidRPr="00000000" w14:paraId="00000114">
            <w:pPr>
              <w:ind w:left="0" w:firstLine="0"/>
              <w:rPr>
                <w:sz w:val="20"/>
                <w:szCs w:val="20"/>
              </w:rPr>
            </w:pPr>
            <w:r w:rsidDel="00000000" w:rsidR="00000000" w:rsidRPr="00000000">
              <w:rPr>
                <w:sz w:val="20"/>
                <w:szCs w:val="20"/>
                <w:rtl w:val="0"/>
              </w:rPr>
              <w:t xml:space="preserve">remainders </w:t>
            </w:r>
          </w:p>
        </w:tc>
        <w:tc>
          <w:tcPr/>
          <w:p w:rsidR="00000000" w:rsidDel="00000000" w:rsidP="00000000" w:rsidRDefault="00000000" w:rsidRPr="00000000" w14:paraId="00000115">
            <w:pPr>
              <w:spacing w:after="0" w:line="240" w:lineRule="auto"/>
              <w:ind w:left="0" w:firstLine="0"/>
              <w:rPr>
                <w:sz w:val="20"/>
                <w:szCs w:val="20"/>
              </w:rPr>
            </w:pPr>
            <w:r w:rsidDel="00000000" w:rsidR="00000000" w:rsidRPr="00000000">
              <w:rPr>
                <w:sz w:val="20"/>
                <w:szCs w:val="20"/>
                <w:rtl w:val="0"/>
              </w:rPr>
              <w:t xml:space="preserve">short division </w:t>
            </w:r>
          </w:p>
        </w:tc>
        <w:tc>
          <w:tcPr/>
          <w:p w:rsidR="00000000" w:rsidDel="00000000" w:rsidP="00000000" w:rsidRDefault="00000000" w:rsidRPr="00000000" w14:paraId="00000116">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60" w:hRule="atLeast"/>
          <w:tblHeader w:val="0"/>
        </w:trPr>
        <w:tc>
          <w:tcPr/>
          <w:p w:rsidR="00000000" w:rsidDel="00000000" w:rsidP="00000000" w:rsidRDefault="00000000" w:rsidRPr="00000000" w14:paraId="00000117">
            <w:pPr>
              <w:ind w:left="0" w:firstLine="0"/>
              <w:rPr>
                <w:sz w:val="20"/>
                <w:szCs w:val="20"/>
              </w:rPr>
            </w:pPr>
            <w:r w:rsidDel="00000000" w:rsidR="00000000" w:rsidRPr="00000000">
              <w:rPr>
                <w:sz w:val="20"/>
                <w:szCs w:val="20"/>
                <w:rtl w:val="0"/>
              </w:rPr>
              <w:t xml:space="preserve">odd  </w:t>
            </w:r>
          </w:p>
        </w:tc>
        <w:tc>
          <w:tcPr/>
          <w:p w:rsidR="00000000" w:rsidDel="00000000" w:rsidP="00000000" w:rsidRDefault="00000000" w:rsidRPr="00000000" w14:paraId="00000118">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19">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1A">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1B">
            <w:pPr>
              <w:ind w:left="0" w:firstLine="0"/>
              <w:rPr>
                <w:sz w:val="20"/>
                <w:szCs w:val="20"/>
              </w:rPr>
            </w:pPr>
            <w:r w:rsidDel="00000000" w:rsidR="00000000" w:rsidRPr="00000000">
              <w:rPr>
                <w:rtl w:val="0"/>
              </w:rPr>
            </w:r>
          </w:p>
        </w:tc>
        <w:tc>
          <w:tcPr/>
          <w:p w:rsidR="00000000" w:rsidDel="00000000" w:rsidP="00000000" w:rsidRDefault="00000000" w:rsidRPr="00000000" w14:paraId="0000011C">
            <w:pPr>
              <w:spacing w:after="0" w:line="240" w:lineRule="auto"/>
              <w:ind w:left="0" w:firstLine="0"/>
              <w:rPr>
                <w:sz w:val="20"/>
                <w:szCs w:val="20"/>
              </w:rPr>
            </w:pPr>
            <w:r w:rsidDel="00000000" w:rsidR="00000000" w:rsidRPr="00000000">
              <w:rPr>
                <w:sz w:val="20"/>
                <w:szCs w:val="20"/>
                <w:rtl w:val="0"/>
              </w:rPr>
              <w:t xml:space="preserve">product </w:t>
            </w:r>
          </w:p>
        </w:tc>
        <w:tc>
          <w:tcPr/>
          <w:p w:rsidR="00000000" w:rsidDel="00000000" w:rsidP="00000000" w:rsidRDefault="00000000" w:rsidRPr="00000000" w14:paraId="0000011D">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60" w:hRule="atLeast"/>
          <w:tblHeader w:val="0"/>
        </w:trPr>
        <w:tc>
          <w:tcPr/>
          <w:p w:rsidR="00000000" w:rsidDel="00000000" w:rsidP="00000000" w:rsidRDefault="00000000" w:rsidRPr="00000000" w14:paraId="0000011E">
            <w:pPr>
              <w:ind w:left="0" w:firstLine="0"/>
              <w:rPr>
                <w:sz w:val="20"/>
                <w:szCs w:val="20"/>
              </w:rPr>
            </w:pPr>
            <w:r w:rsidDel="00000000" w:rsidR="00000000" w:rsidRPr="00000000">
              <w:rPr>
                <w:sz w:val="20"/>
                <w:szCs w:val="20"/>
                <w:rtl w:val="0"/>
              </w:rPr>
              <w:t xml:space="preserve">even  </w:t>
            </w:r>
          </w:p>
        </w:tc>
        <w:tc>
          <w:tcPr/>
          <w:p w:rsidR="00000000" w:rsidDel="00000000" w:rsidP="00000000" w:rsidRDefault="00000000" w:rsidRPr="00000000" w14:paraId="0000011F">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0">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1">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2">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3">
            <w:pPr>
              <w:spacing w:after="0" w:line="240" w:lineRule="auto"/>
              <w:ind w:left="0" w:firstLine="0"/>
              <w:rPr>
                <w:sz w:val="20"/>
                <w:szCs w:val="20"/>
              </w:rPr>
            </w:pPr>
            <w:r w:rsidDel="00000000" w:rsidR="00000000" w:rsidRPr="00000000">
              <w:rPr>
                <w:sz w:val="20"/>
                <w:szCs w:val="20"/>
                <w:rtl w:val="0"/>
              </w:rPr>
              <w:t xml:space="preserve">dividend  </w:t>
            </w:r>
          </w:p>
        </w:tc>
        <w:tc>
          <w:tcPr/>
          <w:p w:rsidR="00000000" w:rsidDel="00000000" w:rsidP="00000000" w:rsidRDefault="00000000" w:rsidRPr="00000000" w14:paraId="00000124">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60" w:hRule="atLeast"/>
          <w:tblHeader w:val="0"/>
        </w:trPr>
        <w:tc>
          <w:tcPr/>
          <w:p w:rsidR="00000000" w:rsidDel="00000000" w:rsidP="00000000" w:rsidRDefault="00000000" w:rsidRPr="00000000" w14:paraId="00000125">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126">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7">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8">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9">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A">
            <w:pPr>
              <w:spacing w:after="0" w:line="240" w:lineRule="auto"/>
              <w:ind w:left="0" w:firstLine="0"/>
              <w:rPr>
                <w:sz w:val="20"/>
                <w:szCs w:val="20"/>
              </w:rPr>
            </w:pPr>
            <w:r w:rsidDel="00000000" w:rsidR="00000000" w:rsidRPr="00000000">
              <w:rPr>
                <w:sz w:val="20"/>
                <w:szCs w:val="20"/>
                <w:rtl w:val="0"/>
              </w:rPr>
              <w:t xml:space="preserve">divisor  </w:t>
            </w:r>
          </w:p>
        </w:tc>
        <w:tc>
          <w:tcPr/>
          <w:p w:rsidR="00000000" w:rsidDel="00000000" w:rsidP="00000000" w:rsidRDefault="00000000" w:rsidRPr="00000000" w14:paraId="0000012B">
            <w:pPr>
              <w:spacing w:after="0" w:line="240" w:lineRule="auto"/>
              <w:ind w:left="0" w:firstLine="0"/>
              <w:rPr>
                <w:sz w:val="20"/>
                <w:szCs w:val="20"/>
              </w:rPr>
            </w:pPr>
            <w:r w:rsidDel="00000000" w:rsidR="00000000" w:rsidRPr="00000000">
              <w:rPr>
                <w:sz w:val="20"/>
                <w:szCs w:val="20"/>
                <w:rtl w:val="0"/>
              </w:rPr>
              <w:t xml:space="preserve"> </w:t>
            </w:r>
          </w:p>
        </w:tc>
      </w:tr>
      <w:tr>
        <w:trPr>
          <w:cantSplit w:val="0"/>
          <w:trHeight w:val="284" w:hRule="atLeast"/>
          <w:tblHeader w:val="0"/>
        </w:trPr>
        <w:tc>
          <w:tcPr/>
          <w:p w:rsidR="00000000" w:rsidDel="00000000" w:rsidP="00000000" w:rsidRDefault="00000000" w:rsidRPr="00000000" w14:paraId="0000012C">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D">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E">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2F">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30">
            <w:pPr>
              <w:spacing w:after="0" w:line="240" w:lineRule="auto"/>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31">
            <w:pPr>
              <w:spacing w:after="0" w:line="240" w:lineRule="auto"/>
              <w:ind w:left="0" w:firstLine="0"/>
              <w:rPr>
                <w:sz w:val="20"/>
                <w:szCs w:val="20"/>
              </w:rPr>
            </w:pPr>
            <w:r w:rsidDel="00000000" w:rsidR="00000000" w:rsidRPr="00000000">
              <w:rPr>
                <w:sz w:val="20"/>
                <w:szCs w:val="20"/>
                <w:rtl w:val="0"/>
              </w:rPr>
              <w:t xml:space="preserve">quotient  </w:t>
            </w:r>
          </w:p>
        </w:tc>
        <w:tc>
          <w:tcPr/>
          <w:p w:rsidR="00000000" w:rsidDel="00000000" w:rsidP="00000000" w:rsidRDefault="00000000" w:rsidRPr="00000000" w14:paraId="00000132">
            <w:pPr>
              <w:spacing w:after="0" w:line="240" w:lineRule="auto"/>
              <w:ind w:left="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33">
      <w:pPr>
        <w:spacing w:after="0" w:line="240" w:lineRule="auto"/>
        <w:ind w:left="0" w:firstLine="0"/>
        <w:rPr/>
      </w:pPr>
      <w:r w:rsidDel="00000000" w:rsidR="00000000" w:rsidRPr="00000000">
        <w:rPr>
          <w:rtl w:val="0"/>
        </w:rPr>
      </w:r>
    </w:p>
    <w:tbl>
      <w:tblPr>
        <w:tblStyle w:val="Table4"/>
        <w:tblW w:w="1458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3"/>
        <w:gridCol w:w="2083"/>
        <w:gridCol w:w="2083"/>
        <w:gridCol w:w="2084"/>
        <w:gridCol w:w="2084"/>
        <w:gridCol w:w="2084"/>
        <w:gridCol w:w="2087"/>
        <w:tblGridChange w:id="0">
          <w:tblGrid>
            <w:gridCol w:w="2083"/>
            <w:gridCol w:w="2083"/>
            <w:gridCol w:w="2083"/>
            <w:gridCol w:w="2084"/>
            <w:gridCol w:w="2084"/>
            <w:gridCol w:w="2084"/>
            <w:gridCol w:w="2087"/>
          </w:tblGrid>
        </w:tblGridChange>
      </w:tblGrid>
      <w:tr>
        <w:trPr>
          <w:cantSplit w:val="0"/>
          <w:trHeight w:val="322" w:hRule="atLeast"/>
          <w:tblHeader w:val="0"/>
        </w:trPr>
        <w:tc>
          <w:tcPr>
            <w:gridSpan w:val="7"/>
            <w:shd w:fill="980000" w:val="clear"/>
          </w:tcPr>
          <w:p w:rsidR="00000000" w:rsidDel="00000000" w:rsidP="00000000" w:rsidRDefault="00000000" w:rsidRPr="00000000" w14:paraId="00000134">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Fractions, Decimals and Percentages</w:t>
            </w:r>
          </w:p>
        </w:tc>
      </w:tr>
      <w:tr>
        <w:trPr>
          <w:cantSplit w:val="0"/>
          <w:trHeight w:val="347" w:hRule="atLeast"/>
          <w:tblHeader w:val="0"/>
        </w:trPr>
        <w:tc>
          <w:tcPr>
            <w:shd w:fill="980000" w:val="clear"/>
          </w:tcPr>
          <w:p w:rsidR="00000000" w:rsidDel="00000000" w:rsidP="00000000" w:rsidRDefault="00000000" w:rsidRPr="00000000" w14:paraId="0000013B">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EYFS</w:t>
            </w:r>
          </w:p>
        </w:tc>
        <w:tc>
          <w:tcPr>
            <w:tcBorders>
              <w:right w:color="980000" w:space="0" w:sz="4" w:val="single"/>
            </w:tcBorders>
            <w:shd w:fill="980000" w:val="clear"/>
          </w:tcPr>
          <w:p w:rsidR="00000000" w:rsidDel="00000000" w:rsidP="00000000" w:rsidRDefault="00000000" w:rsidRPr="00000000" w14:paraId="0000013C">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1</w:t>
            </w:r>
          </w:p>
        </w:tc>
        <w:tc>
          <w:tcPr>
            <w:tcBorders>
              <w:top w:color="980000" w:space="0" w:sz="4" w:val="single"/>
              <w:left w:color="980000" w:space="0" w:sz="4" w:val="single"/>
              <w:bottom w:color="980000" w:space="0" w:sz="4" w:val="single"/>
              <w:right w:color="980000" w:space="0" w:sz="4" w:val="single"/>
            </w:tcBorders>
            <w:shd w:fill="980000" w:val="clear"/>
          </w:tcPr>
          <w:p w:rsidR="00000000" w:rsidDel="00000000" w:rsidP="00000000" w:rsidRDefault="00000000" w:rsidRPr="00000000" w14:paraId="0000013D">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2</w:t>
            </w:r>
          </w:p>
        </w:tc>
        <w:tc>
          <w:tcPr>
            <w:tcBorders>
              <w:top w:color="980000" w:space="0" w:sz="4" w:val="single"/>
              <w:left w:color="980000" w:space="0" w:sz="4" w:val="single"/>
              <w:bottom w:color="980000" w:space="0" w:sz="4" w:val="single"/>
              <w:right w:color="980000" w:space="0" w:sz="4" w:val="single"/>
            </w:tcBorders>
            <w:shd w:fill="980000" w:val="clear"/>
          </w:tcPr>
          <w:p w:rsidR="00000000" w:rsidDel="00000000" w:rsidP="00000000" w:rsidRDefault="00000000" w:rsidRPr="00000000" w14:paraId="0000013E">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3</w:t>
            </w:r>
          </w:p>
        </w:tc>
        <w:tc>
          <w:tcPr>
            <w:tcBorders>
              <w:top w:color="980000" w:space="0" w:sz="4" w:val="single"/>
              <w:left w:color="980000" w:space="0" w:sz="4" w:val="single"/>
              <w:bottom w:color="980000" w:space="0" w:sz="4" w:val="single"/>
              <w:right w:color="980000" w:space="0" w:sz="4" w:val="single"/>
            </w:tcBorders>
            <w:shd w:fill="980000" w:val="clear"/>
          </w:tcPr>
          <w:p w:rsidR="00000000" w:rsidDel="00000000" w:rsidP="00000000" w:rsidRDefault="00000000" w:rsidRPr="00000000" w14:paraId="0000013F">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4</w:t>
            </w:r>
          </w:p>
        </w:tc>
        <w:tc>
          <w:tcPr>
            <w:tcBorders>
              <w:top w:color="980000" w:space="0" w:sz="4" w:val="single"/>
              <w:left w:color="980000" w:space="0" w:sz="4" w:val="single"/>
              <w:bottom w:color="980000" w:space="0" w:sz="4" w:val="single"/>
              <w:right w:color="980000" w:space="0" w:sz="4" w:val="single"/>
            </w:tcBorders>
            <w:shd w:fill="980000" w:val="clear"/>
          </w:tcPr>
          <w:p w:rsidR="00000000" w:rsidDel="00000000" w:rsidP="00000000" w:rsidRDefault="00000000" w:rsidRPr="00000000" w14:paraId="00000140">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5</w:t>
            </w:r>
          </w:p>
        </w:tc>
        <w:tc>
          <w:tcPr>
            <w:tcBorders>
              <w:left w:color="980000" w:space="0" w:sz="4" w:val="single"/>
            </w:tcBorders>
            <w:shd w:fill="980000" w:val="clear"/>
          </w:tcPr>
          <w:p w:rsidR="00000000" w:rsidDel="00000000" w:rsidP="00000000" w:rsidRDefault="00000000" w:rsidRPr="00000000" w14:paraId="00000141">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6</w:t>
            </w:r>
          </w:p>
        </w:tc>
      </w:tr>
      <w:tr>
        <w:trPr>
          <w:cantSplit w:val="0"/>
          <w:trHeight w:val="272" w:hRule="atLeast"/>
          <w:tblHeader w:val="0"/>
        </w:trPr>
        <w:tc>
          <w:tcPr>
            <w:vMerge w:val="restart"/>
            <w:shd w:fill="f3f3f3" w:val="clear"/>
          </w:tcPr>
          <w:p w:rsidR="00000000" w:rsidDel="00000000" w:rsidP="00000000" w:rsidRDefault="00000000" w:rsidRPr="00000000" w14:paraId="00000142">
            <w:pPr>
              <w:ind w:left="0" w:firstLine="0"/>
              <w:rPr>
                <w:sz w:val="20"/>
                <w:szCs w:val="20"/>
              </w:rPr>
            </w:pPr>
            <w:r w:rsidDel="00000000" w:rsidR="00000000" w:rsidRPr="00000000">
              <w:rPr>
                <w:rtl w:val="0"/>
              </w:rPr>
            </w:r>
          </w:p>
          <w:p w:rsidR="00000000" w:rsidDel="00000000" w:rsidP="00000000" w:rsidRDefault="00000000" w:rsidRPr="00000000" w14:paraId="00000143">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44">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45">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46">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47">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48">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49">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4A">
            <w:pPr>
              <w:ind w:left="0" w:firstLine="0"/>
              <w:rPr>
                <w:sz w:val="20"/>
                <w:szCs w:val="20"/>
              </w:rPr>
            </w:pPr>
            <w:r w:rsidDel="00000000" w:rsidR="00000000" w:rsidRPr="00000000">
              <w:rPr>
                <w:sz w:val="20"/>
                <w:szCs w:val="20"/>
                <w:rtl w:val="0"/>
              </w:rPr>
              <w:t xml:space="preserve"> </w:t>
            </w:r>
          </w:p>
        </w:tc>
        <w:tc>
          <w:tcPr>
            <w:tcBorders>
              <w:right w:color="980000" w:space="0" w:sz="4" w:val="single"/>
            </w:tcBorders>
          </w:tcPr>
          <w:p w:rsidR="00000000" w:rsidDel="00000000" w:rsidP="00000000" w:rsidRDefault="00000000" w:rsidRPr="00000000" w14:paraId="0000014B">
            <w:pPr>
              <w:ind w:left="0" w:firstLine="0"/>
              <w:rPr>
                <w:sz w:val="20"/>
                <w:szCs w:val="20"/>
              </w:rPr>
            </w:pPr>
            <w:r w:rsidDel="00000000" w:rsidR="00000000" w:rsidRPr="00000000">
              <w:rPr>
                <w:sz w:val="20"/>
                <w:szCs w:val="20"/>
                <w:rtl w:val="0"/>
              </w:rPr>
              <w:t xml:space="preserve">whole </w:t>
            </w:r>
          </w:p>
        </w:tc>
        <w:tc>
          <w:tcPr>
            <w:tcBorders>
              <w:top w:color="980000" w:space="0" w:sz="4" w:val="single"/>
              <w:left w:color="980000" w:space="0" w:sz="4" w:val="single"/>
              <w:bottom w:color="980000" w:space="0" w:sz="4" w:val="single"/>
              <w:right w:color="980000" w:space="0" w:sz="4" w:val="single"/>
            </w:tcBorders>
            <w:shd w:fill="dd7e6b" w:val="clear"/>
          </w:tcPr>
          <w:p w:rsidR="00000000" w:rsidDel="00000000" w:rsidP="00000000" w:rsidRDefault="00000000" w:rsidRPr="00000000" w14:paraId="0000014C">
            <w:pPr>
              <w:ind w:left="0" w:firstLine="0"/>
              <w:rPr>
                <w:b w:val="1"/>
                <w:sz w:val="20"/>
                <w:szCs w:val="20"/>
              </w:rPr>
            </w:pPr>
            <w:r w:rsidDel="00000000" w:rsidR="00000000" w:rsidRPr="00000000">
              <w:rPr>
                <w:b w:val="1"/>
                <w:sz w:val="20"/>
                <w:szCs w:val="20"/>
                <w:rtl w:val="0"/>
              </w:rPr>
              <w:t xml:space="preserve">Same as Year 1, plus:</w:t>
            </w:r>
          </w:p>
        </w:tc>
        <w:tc>
          <w:tcPr>
            <w:tcBorders>
              <w:top w:color="980000" w:space="0" w:sz="4" w:val="single"/>
              <w:left w:color="980000" w:space="0" w:sz="4" w:val="single"/>
              <w:bottom w:color="980000" w:space="0" w:sz="4" w:val="single"/>
              <w:right w:color="980000" w:space="0" w:sz="4" w:val="single"/>
            </w:tcBorders>
            <w:shd w:fill="dd7e6b" w:val="clear"/>
          </w:tcPr>
          <w:p w:rsidR="00000000" w:rsidDel="00000000" w:rsidP="00000000" w:rsidRDefault="00000000" w:rsidRPr="00000000" w14:paraId="0000014D">
            <w:pPr>
              <w:ind w:left="0" w:firstLine="0"/>
              <w:rPr>
                <w:b w:val="1"/>
                <w:sz w:val="20"/>
                <w:szCs w:val="20"/>
              </w:rPr>
            </w:pPr>
            <w:r w:rsidDel="00000000" w:rsidR="00000000" w:rsidRPr="00000000">
              <w:rPr>
                <w:b w:val="1"/>
                <w:sz w:val="20"/>
                <w:szCs w:val="20"/>
                <w:rtl w:val="0"/>
              </w:rPr>
              <w:t xml:space="preserve">Same as EYFS &amp; KS1, plus: </w:t>
            </w:r>
          </w:p>
        </w:tc>
        <w:tc>
          <w:tcPr>
            <w:tcBorders>
              <w:top w:color="980000" w:space="0" w:sz="4" w:val="single"/>
              <w:left w:color="980000" w:space="0" w:sz="4" w:val="single"/>
              <w:bottom w:color="980000" w:space="0" w:sz="4" w:val="single"/>
              <w:right w:color="980000" w:space="0" w:sz="4" w:val="single"/>
            </w:tcBorders>
            <w:shd w:fill="dd7e6b" w:val="clear"/>
          </w:tcPr>
          <w:p w:rsidR="00000000" w:rsidDel="00000000" w:rsidP="00000000" w:rsidRDefault="00000000" w:rsidRPr="00000000" w14:paraId="0000014E">
            <w:pPr>
              <w:ind w:left="0" w:firstLine="0"/>
              <w:rPr>
                <w:b w:val="1"/>
                <w:sz w:val="20"/>
                <w:szCs w:val="20"/>
              </w:rPr>
            </w:pPr>
            <w:r w:rsidDel="00000000" w:rsidR="00000000" w:rsidRPr="00000000">
              <w:rPr>
                <w:b w:val="1"/>
                <w:sz w:val="20"/>
                <w:szCs w:val="20"/>
                <w:rtl w:val="0"/>
              </w:rPr>
              <w:t xml:space="preserve">Same as previous year groups, plus:</w:t>
            </w:r>
          </w:p>
        </w:tc>
        <w:tc>
          <w:tcPr>
            <w:tcBorders>
              <w:top w:color="980000" w:space="0" w:sz="4" w:val="single"/>
              <w:left w:color="980000" w:space="0" w:sz="4" w:val="single"/>
              <w:bottom w:color="980000" w:space="0" w:sz="4" w:val="single"/>
              <w:right w:color="980000" w:space="0" w:sz="4" w:val="single"/>
            </w:tcBorders>
            <w:shd w:fill="dd7e6b" w:val="clear"/>
          </w:tcPr>
          <w:p w:rsidR="00000000" w:rsidDel="00000000" w:rsidP="00000000" w:rsidRDefault="00000000" w:rsidRPr="00000000" w14:paraId="0000014F">
            <w:pPr>
              <w:ind w:left="0" w:firstLine="0"/>
              <w:rPr>
                <w:b w:val="1"/>
                <w:sz w:val="20"/>
                <w:szCs w:val="20"/>
              </w:rPr>
            </w:pPr>
            <w:r w:rsidDel="00000000" w:rsidR="00000000" w:rsidRPr="00000000">
              <w:rPr>
                <w:b w:val="1"/>
                <w:sz w:val="20"/>
                <w:szCs w:val="20"/>
                <w:rtl w:val="0"/>
              </w:rPr>
              <w:t xml:space="preserve">Same as previous year groups, plus:</w:t>
            </w:r>
          </w:p>
        </w:tc>
        <w:tc>
          <w:tcPr>
            <w:vMerge w:val="restart"/>
            <w:tcBorders>
              <w:left w:color="980000" w:space="0" w:sz="4" w:val="single"/>
            </w:tcBorders>
            <w:shd w:fill="f3f3f3" w:val="clear"/>
          </w:tcPr>
          <w:p w:rsidR="00000000" w:rsidDel="00000000" w:rsidP="00000000" w:rsidRDefault="00000000" w:rsidRPr="00000000" w14:paraId="00000150">
            <w:pPr>
              <w:ind w:left="0" w:firstLine="0"/>
              <w:rPr>
                <w:b w:val="1"/>
                <w:sz w:val="20"/>
                <w:szCs w:val="20"/>
              </w:rPr>
            </w:pPr>
            <w:r w:rsidDel="00000000" w:rsidR="00000000" w:rsidRPr="00000000">
              <w:rPr>
                <w:rtl w:val="0"/>
              </w:rPr>
            </w:r>
          </w:p>
          <w:p w:rsidR="00000000" w:rsidDel="00000000" w:rsidP="00000000" w:rsidRDefault="00000000" w:rsidRPr="00000000" w14:paraId="00000151">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2">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3">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4">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5">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6">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7">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8">
            <w:pPr>
              <w:ind w:left="0" w:firstLine="0"/>
              <w:rPr>
                <w:sz w:val="20"/>
                <w:szCs w:val="20"/>
              </w:rPr>
            </w:pPr>
            <w:r w:rsidDel="00000000" w:rsidR="00000000" w:rsidRPr="00000000">
              <w:rPr>
                <w:sz w:val="20"/>
                <w:szCs w:val="20"/>
                <w:rtl w:val="0"/>
              </w:rPr>
              <w:t xml:space="preserve"> </w:t>
            </w:r>
          </w:p>
        </w:tc>
      </w:tr>
      <w:tr>
        <w:trPr>
          <w:cantSplit w:val="0"/>
          <w:trHeight w:val="272" w:hRule="atLeast"/>
          <w:tblHeader w:val="0"/>
        </w:trPr>
        <w:tc>
          <w:tcPr>
            <w:vMerge w:val="continue"/>
            <w:shd w:fill="f3f3f3"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5A">
            <w:pPr>
              <w:ind w:left="0" w:firstLine="0"/>
              <w:rPr>
                <w:sz w:val="20"/>
                <w:szCs w:val="20"/>
              </w:rPr>
            </w:pPr>
            <w:r w:rsidDel="00000000" w:rsidR="00000000" w:rsidRPr="00000000">
              <w:rPr>
                <w:sz w:val="20"/>
                <w:szCs w:val="20"/>
                <w:rtl w:val="0"/>
              </w:rPr>
              <w:t xml:space="preserve">half </w:t>
            </w:r>
          </w:p>
        </w:tc>
        <w:tc>
          <w:tcPr>
            <w:tcBorders>
              <w:top w:color="980000" w:space="0" w:sz="4" w:val="single"/>
            </w:tcBorders>
          </w:tcPr>
          <w:p w:rsidR="00000000" w:rsidDel="00000000" w:rsidP="00000000" w:rsidRDefault="00000000" w:rsidRPr="00000000" w14:paraId="0000015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 quarters </w:t>
            </w:r>
          </w:p>
        </w:tc>
        <w:tc>
          <w:tcPr>
            <w:tcBorders>
              <w:top w:color="980000" w:space="0" w:sz="4" w:val="single"/>
            </w:tcBorders>
          </w:tcPr>
          <w:p w:rsidR="00000000" w:rsidDel="00000000" w:rsidP="00000000" w:rsidRDefault="00000000" w:rsidRPr="00000000" w14:paraId="0000015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tenths </w:t>
            </w:r>
          </w:p>
        </w:tc>
        <w:tc>
          <w:tcPr>
            <w:tcBorders>
              <w:top w:color="980000" w:space="0" w:sz="4" w:val="single"/>
            </w:tcBorders>
          </w:tcPr>
          <w:p w:rsidR="00000000" w:rsidDel="00000000" w:rsidP="00000000" w:rsidRDefault="00000000" w:rsidRPr="00000000" w14:paraId="0000015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decimal equivalence </w:t>
            </w:r>
          </w:p>
        </w:tc>
        <w:tc>
          <w:tcPr>
            <w:tcBorders>
              <w:top w:color="980000" w:space="0" w:sz="4" w:val="single"/>
            </w:tcBorders>
          </w:tcPr>
          <w:p w:rsidR="00000000" w:rsidDel="00000000" w:rsidP="00000000" w:rsidRDefault="00000000" w:rsidRPr="00000000" w14:paraId="0000015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fifth </w:t>
            </w:r>
          </w:p>
        </w:tc>
        <w:tc>
          <w:tcPr>
            <w:vMerge w:val="continue"/>
            <w:tcBorders>
              <w:left w:color="980000" w:space="0" w:sz="4" w:val="single"/>
            </w:tcBorders>
            <w:shd w:fill="f3f3f3"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72" w:hRule="atLeast"/>
          <w:tblHeader w:val="0"/>
        </w:trPr>
        <w:tc>
          <w:tcPr>
            <w:vMerge w:val="continue"/>
            <w:shd w:fill="f3f3f3"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61">
            <w:pPr>
              <w:ind w:left="0" w:firstLine="0"/>
              <w:rPr>
                <w:sz w:val="20"/>
                <w:szCs w:val="20"/>
              </w:rPr>
            </w:pPr>
            <w:r w:rsidDel="00000000" w:rsidR="00000000" w:rsidRPr="00000000">
              <w:rPr>
                <w:sz w:val="20"/>
                <w:szCs w:val="20"/>
                <w:rtl w:val="0"/>
              </w:rPr>
              <w:t xml:space="preserve">quarter </w:t>
            </w:r>
          </w:p>
        </w:tc>
        <w:tc>
          <w:tcPr/>
          <w:p w:rsidR="00000000" w:rsidDel="00000000" w:rsidP="00000000" w:rsidRDefault="00000000" w:rsidRPr="00000000" w14:paraId="0000016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third </w:t>
            </w:r>
          </w:p>
        </w:tc>
        <w:tc>
          <w:tcPr/>
          <w:p w:rsidR="00000000" w:rsidDel="00000000" w:rsidP="00000000" w:rsidRDefault="00000000" w:rsidRPr="00000000" w14:paraId="0000016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6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hundredths </w:t>
            </w:r>
          </w:p>
        </w:tc>
        <w:tc>
          <w:tcPr/>
          <w:p w:rsidR="00000000" w:rsidDel="00000000" w:rsidP="00000000" w:rsidRDefault="00000000" w:rsidRPr="00000000" w14:paraId="0000016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thousandths </w:t>
            </w:r>
          </w:p>
        </w:tc>
        <w:tc>
          <w:tcPr>
            <w:vMerge w:val="continue"/>
            <w:tcBorders>
              <w:left w:color="980000" w:space="0" w:sz="4" w:val="single"/>
            </w:tcBorders>
            <w:shd w:fill="f3f3f3"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72" w:hRule="atLeast"/>
          <w:tblHeader w:val="0"/>
        </w:trPr>
        <w:tc>
          <w:tcPr>
            <w:vMerge w:val="continue"/>
            <w:shd w:fill="f3f3f3"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68">
            <w:pPr>
              <w:ind w:left="0" w:firstLine="0"/>
              <w:rPr>
                <w:sz w:val="20"/>
                <w:szCs w:val="20"/>
              </w:rPr>
            </w:pPr>
            <w:r w:rsidDel="00000000" w:rsidR="00000000" w:rsidRPr="00000000">
              <w:rPr>
                <w:sz w:val="20"/>
                <w:szCs w:val="20"/>
                <w:rtl w:val="0"/>
              </w:rPr>
              <w:t xml:space="preserve">equal parts </w:t>
            </w:r>
          </w:p>
        </w:tc>
        <w:tc>
          <w:tcPr/>
          <w:p w:rsidR="00000000" w:rsidDel="00000000" w:rsidP="00000000" w:rsidRDefault="00000000" w:rsidRPr="00000000" w14:paraId="0000016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equivalent fractions </w:t>
            </w:r>
          </w:p>
        </w:tc>
        <w:tc>
          <w:tcPr/>
          <w:p w:rsidR="00000000" w:rsidDel="00000000" w:rsidP="00000000" w:rsidRDefault="00000000" w:rsidRPr="00000000" w14:paraId="0000016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6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convert </w:t>
            </w:r>
          </w:p>
        </w:tc>
        <w:tc>
          <w:tcPr/>
          <w:p w:rsidR="00000000" w:rsidDel="00000000" w:rsidP="00000000" w:rsidRDefault="00000000" w:rsidRPr="00000000" w14:paraId="0000016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mixed numbers </w:t>
            </w:r>
          </w:p>
        </w:tc>
        <w:tc>
          <w:tcPr>
            <w:vMerge w:val="continue"/>
            <w:tcBorders>
              <w:left w:color="980000" w:space="0" w:sz="4" w:val="single"/>
            </w:tcBorders>
            <w:shd w:fill="f3f3f3"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72" w:hRule="atLeast"/>
          <w:tblHeader w:val="0"/>
        </w:trPr>
        <w:tc>
          <w:tcPr>
            <w:vMerge w:val="continue"/>
            <w:shd w:fill="f3f3f3" w:val="cle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6F">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7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fractions </w:t>
            </w:r>
          </w:p>
        </w:tc>
        <w:tc>
          <w:tcPr/>
          <w:p w:rsidR="00000000" w:rsidDel="00000000" w:rsidP="00000000" w:rsidRDefault="00000000" w:rsidRPr="00000000" w14:paraId="0000017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7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 fractions </w:t>
            </w:r>
          </w:p>
        </w:tc>
        <w:tc>
          <w:tcPr/>
          <w:p w:rsidR="00000000" w:rsidDel="00000000" w:rsidP="00000000" w:rsidRDefault="00000000" w:rsidRPr="00000000" w14:paraId="0000017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cent % </w:t>
            </w:r>
          </w:p>
        </w:tc>
        <w:tc>
          <w:tcPr>
            <w:vMerge w:val="continue"/>
            <w:tcBorders>
              <w:left w:color="980000" w:space="0" w:sz="4" w:val="single"/>
            </w:tcBorders>
            <w:shd w:fill="f3f3f3"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72" w:hRule="atLeast"/>
          <w:tblHeader w:val="0"/>
        </w:trPr>
        <w:tc>
          <w:tcPr>
            <w:vMerge w:val="continue"/>
            <w:shd w:fill="f3f3f3" w:val="cle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7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7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 unit fractions </w:t>
            </w:r>
          </w:p>
        </w:tc>
        <w:tc>
          <w:tcPr/>
          <w:p w:rsidR="00000000" w:rsidDel="00000000" w:rsidP="00000000" w:rsidRDefault="00000000" w:rsidRPr="00000000" w14:paraId="0000017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7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improper fractions </w:t>
            </w:r>
          </w:p>
        </w:tc>
        <w:tc>
          <w:tcPr/>
          <w:p w:rsidR="00000000" w:rsidDel="00000000" w:rsidP="00000000" w:rsidRDefault="00000000" w:rsidRPr="00000000" w14:paraId="0000017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factors </w:t>
            </w:r>
          </w:p>
        </w:tc>
        <w:tc>
          <w:tcPr>
            <w:vMerge w:val="continue"/>
            <w:tcBorders>
              <w:left w:color="980000" w:space="0" w:sz="4" w:val="single"/>
            </w:tcBorders>
            <w:shd w:fill="f3f3f3"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72" w:hRule="atLeast"/>
          <w:tblHeader w:val="0"/>
        </w:trPr>
        <w:tc>
          <w:tcPr>
            <w:vMerge w:val="continue"/>
            <w:shd w:fill="f3f3f3"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7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7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numerator  </w:t>
            </w:r>
          </w:p>
        </w:tc>
        <w:tc>
          <w:tcPr/>
          <w:p w:rsidR="00000000" w:rsidDel="00000000" w:rsidP="00000000" w:rsidRDefault="00000000" w:rsidRPr="00000000" w14:paraId="0000017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8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decimal point </w:t>
            </w:r>
          </w:p>
        </w:tc>
        <w:tc>
          <w:tcPr/>
          <w:p w:rsidR="00000000" w:rsidDel="00000000" w:rsidP="00000000" w:rsidRDefault="00000000" w:rsidRPr="00000000" w14:paraId="0000018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integer </w:t>
            </w:r>
          </w:p>
        </w:tc>
        <w:tc>
          <w:tcPr>
            <w:vMerge w:val="continue"/>
            <w:tcBorders>
              <w:left w:color="980000" w:space="0" w:sz="4" w:val="single"/>
            </w:tcBorders>
            <w:shd w:fill="f3f3f3" w:val="cle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72" w:hRule="atLeast"/>
          <w:tblHeader w:val="0"/>
        </w:trPr>
        <w:tc>
          <w:tcPr>
            <w:vMerge w:val="continue"/>
            <w:shd w:fill="f3f3f3" w:val="cle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8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18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denominator </w:t>
            </w:r>
          </w:p>
        </w:tc>
        <w:tc>
          <w:tcPr>
            <w:vAlign w:val="center"/>
          </w:tcPr>
          <w:p w:rsidR="00000000" w:rsidDel="00000000" w:rsidP="00000000" w:rsidRDefault="00000000" w:rsidRPr="00000000" w14:paraId="0000018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18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18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complements  </w:t>
            </w:r>
          </w:p>
        </w:tc>
        <w:tc>
          <w:tcPr>
            <w:vMerge w:val="continue"/>
            <w:tcBorders>
              <w:left w:color="980000" w:space="0" w:sz="4" w:val="single"/>
            </w:tcBorders>
            <w:shd w:fill="f3f3f3" w:val="cle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97" w:hRule="atLeast"/>
          <w:tblHeader w:val="0"/>
        </w:trPr>
        <w:tc>
          <w:tcPr>
            <w:vMerge w:val="continue"/>
            <w:shd w:fill="f3f3f3" w:val="cle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8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8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whole </w:t>
            </w:r>
          </w:p>
        </w:tc>
        <w:tc>
          <w:tcPr/>
          <w:p w:rsidR="00000000" w:rsidDel="00000000" w:rsidP="00000000" w:rsidRDefault="00000000" w:rsidRPr="00000000" w14:paraId="0000018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8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18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tcBorders>
              <w:left w:color="980000" w:space="0" w:sz="4" w:val="single"/>
            </w:tcBorders>
            <w:shd w:fill="f3f3f3"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91">
      <w:pPr>
        <w:spacing w:after="0" w:line="240" w:lineRule="auto"/>
        <w:ind w:left="0" w:firstLine="0"/>
        <w:rPr/>
      </w:pPr>
      <w:r w:rsidDel="00000000" w:rsidR="00000000" w:rsidRPr="00000000">
        <w:rPr>
          <w:rtl w:val="0"/>
        </w:rPr>
      </w:r>
    </w:p>
    <w:tbl>
      <w:tblPr>
        <w:tblStyle w:val="Table5"/>
        <w:tblW w:w="14542.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7"/>
        <w:gridCol w:w="2077"/>
        <w:gridCol w:w="2077"/>
        <w:gridCol w:w="2078"/>
        <w:gridCol w:w="2078"/>
        <w:gridCol w:w="2078"/>
        <w:gridCol w:w="2078"/>
        <w:tblGridChange w:id="0">
          <w:tblGrid>
            <w:gridCol w:w="2077"/>
            <w:gridCol w:w="2077"/>
            <w:gridCol w:w="2077"/>
            <w:gridCol w:w="2078"/>
            <w:gridCol w:w="2078"/>
            <w:gridCol w:w="2078"/>
            <w:gridCol w:w="2078"/>
          </w:tblGrid>
        </w:tblGridChange>
      </w:tblGrid>
      <w:tr>
        <w:trPr>
          <w:cantSplit w:val="0"/>
          <w:trHeight w:val="311" w:hRule="atLeast"/>
          <w:tblHeader w:val="0"/>
        </w:trPr>
        <w:tc>
          <w:tcPr>
            <w:gridSpan w:val="7"/>
            <w:shd w:fill="980000" w:val="clear"/>
          </w:tcPr>
          <w:p w:rsidR="00000000" w:rsidDel="00000000" w:rsidP="00000000" w:rsidRDefault="00000000" w:rsidRPr="00000000" w14:paraId="00000192">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Ratio and Proportion</w:t>
            </w:r>
          </w:p>
        </w:tc>
      </w:tr>
      <w:tr>
        <w:trPr>
          <w:cantSplit w:val="0"/>
          <w:trHeight w:val="335" w:hRule="atLeast"/>
          <w:tblHeader w:val="0"/>
        </w:trPr>
        <w:tc>
          <w:tcPr>
            <w:shd w:fill="980000" w:val="clear"/>
          </w:tcPr>
          <w:p w:rsidR="00000000" w:rsidDel="00000000" w:rsidP="00000000" w:rsidRDefault="00000000" w:rsidRPr="00000000" w14:paraId="00000199">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EYFS</w:t>
            </w:r>
          </w:p>
        </w:tc>
        <w:tc>
          <w:tcPr>
            <w:shd w:fill="980000" w:val="clear"/>
          </w:tcPr>
          <w:p w:rsidR="00000000" w:rsidDel="00000000" w:rsidP="00000000" w:rsidRDefault="00000000" w:rsidRPr="00000000" w14:paraId="0000019A">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1</w:t>
            </w:r>
          </w:p>
        </w:tc>
        <w:tc>
          <w:tcPr>
            <w:shd w:fill="980000" w:val="clear"/>
          </w:tcPr>
          <w:p w:rsidR="00000000" w:rsidDel="00000000" w:rsidP="00000000" w:rsidRDefault="00000000" w:rsidRPr="00000000" w14:paraId="0000019B">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2</w:t>
            </w:r>
          </w:p>
        </w:tc>
        <w:tc>
          <w:tcPr>
            <w:shd w:fill="980000" w:val="clear"/>
          </w:tcPr>
          <w:p w:rsidR="00000000" w:rsidDel="00000000" w:rsidP="00000000" w:rsidRDefault="00000000" w:rsidRPr="00000000" w14:paraId="0000019C">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3</w:t>
            </w:r>
          </w:p>
        </w:tc>
        <w:tc>
          <w:tcPr>
            <w:shd w:fill="980000" w:val="clear"/>
          </w:tcPr>
          <w:p w:rsidR="00000000" w:rsidDel="00000000" w:rsidP="00000000" w:rsidRDefault="00000000" w:rsidRPr="00000000" w14:paraId="0000019D">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4</w:t>
            </w:r>
          </w:p>
        </w:tc>
        <w:tc>
          <w:tcPr>
            <w:shd w:fill="980000" w:val="clear"/>
          </w:tcPr>
          <w:p w:rsidR="00000000" w:rsidDel="00000000" w:rsidP="00000000" w:rsidRDefault="00000000" w:rsidRPr="00000000" w14:paraId="0000019E">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5</w:t>
            </w:r>
          </w:p>
        </w:tc>
        <w:tc>
          <w:tcPr>
            <w:shd w:fill="980000" w:val="clear"/>
          </w:tcPr>
          <w:p w:rsidR="00000000" w:rsidDel="00000000" w:rsidP="00000000" w:rsidRDefault="00000000" w:rsidRPr="00000000" w14:paraId="0000019F">
            <w:pPr>
              <w:spacing w:after="0" w:line="240" w:lineRule="auto"/>
              <w:ind w:left="0" w:firstLine="0"/>
              <w:jc w:val="center"/>
              <w:rPr>
                <w:b w:val="1"/>
                <w:color w:val="ffffff"/>
                <w:sz w:val="24"/>
                <w:szCs w:val="24"/>
              </w:rPr>
            </w:pPr>
            <w:r w:rsidDel="00000000" w:rsidR="00000000" w:rsidRPr="00000000">
              <w:rPr>
                <w:b w:val="1"/>
                <w:color w:val="ffffff"/>
                <w:sz w:val="24"/>
                <w:szCs w:val="24"/>
                <w:rtl w:val="0"/>
              </w:rPr>
              <w:t xml:space="preserve">Year 6</w:t>
            </w:r>
          </w:p>
        </w:tc>
      </w:tr>
      <w:tr>
        <w:trPr>
          <w:cantSplit w:val="0"/>
          <w:trHeight w:val="263" w:hRule="atLeast"/>
          <w:tblHeader w:val="0"/>
        </w:trPr>
        <w:tc>
          <w:tcPr>
            <w:vMerge w:val="restart"/>
            <w:shd w:fill="f3f3f3" w:val="clear"/>
          </w:tcPr>
          <w:p w:rsidR="00000000" w:rsidDel="00000000" w:rsidP="00000000" w:rsidRDefault="00000000" w:rsidRPr="00000000" w14:paraId="000001A0">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A1">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A2">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A3">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A4">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A5">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1A6">
            <w:pPr>
              <w:spacing w:after="0" w:line="240" w:lineRule="auto"/>
              <w:ind w:left="0" w:firstLine="0"/>
              <w:rPr>
                <w:sz w:val="20"/>
                <w:szCs w:val="20"/>
              </w:rPr>
            </w:pPr>
            <w:r w:rsidDel="00000000" w:rsidR="00000000" w:rsidRPr="00000000">
              <w:rPr>
                <w:sz w:val="20"/>
                <w:szCs w:val="20"/>
                <w:rtl w:val="0"/>
              </w:rPr>
              <w:t xml:space="preserve">relative size </w:t>
            </w:r>
          </w:p>
        </w:tc>
      </w:tr>
      <w:tr>
        <w:trPr>
          <w:cantSplit w:val="0"/>
          <w:trHeight w:val="263" w:hRule="atLeast"/>
          <w:tblHeader w:val="0"/>
        </w:trPr>
        <w:tc>
          <w:tcPr>
            <w:vMerge w:val="continue"/>
            <w:shd w:fill="f3f3f3" w:val="cle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AD">
            <w:pPr>
              <w:spacing w:after="0" w:line="240" w:lineRule="auto"/>
              <w:ind w:left="0" w:firstLine="0"/>
              <w:rPr>
                <w:sz w:val="20"/>
                <w:szCs w:val="20"/>
              </w:rPr>
            </w:pPr>
            <w:r w:rsidDel="00000000" w:rsidR="00000000" w:rsidRPr="00000000">
              <w:rPr>
                <w:sz w:val="20"/>
                <w:szCs w:val="20"/>
                <w:rtl w:val="0"/>
              </w:rPr>
              <w:t xml:space="preserve">missing values </w:t>
            </w:r>
          </w:p>
        </w:tc>
      </w:tr>
      <w:tr>
        <w:trPr>
          <w:cantSplit w:val="0"/>
          <w:trHeight w:val="263" w:hRule="atLeast"/>
          <w:tblHeader w:val="0"/>
        </w:trPr>
        <w:tc>
          <w:tcPr>
            <w:vMerge w:val="continue"/>
            <w:shd w:fill="f3f3f3" w:val="cle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B4">
            <w:pPr>
              <w:spacing w:after="0" w:line="240" w:lineRule="auto"/>
              <w:ind w:left="0" w:firstLine="0"/>
              <w:rPr>
                <w:sz w:val="20"/>
                <w:szCs w:val="20"/>
              </w:rPr>
            </w:pPr>
            <w:r w:rsidDel="00000000" w:rsidR="00000000" w:rsidRPr="00000000">
              <w:rPr>
                <w:sz w:val="20"/>
                <w:szCs w:val="20"/>
                <w:rtl w:val="0"/>
              </w:rPr>
              <w:t xml:space="preserve">integer multiplication </w:t>
            </w:r>
          </w:p>
        </w:tc>
      </w:tr>
      <w:tr>
        <w:trPr>
          <w:cantSplit w:val="0"/>
          <w:trHeight w:val="263" w:hRule="atLeast"/>
          <w:tblHeader w:val="0"/>
        </w:trPr>
        <w:tc>
          <w:tcPr>
            <w:vMerge w:val="continue"/>
            <w:shd w:fill="f3f3f3" w:val="cle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BB">
            <w:pPr>
              <w:spacing w:after="0" w:line="240" w:lineRule="auto"/>
              <w:ind w:left="0" w:firstLine="0"/>
              <w:rPr>
                <w:sz w:val="20"/>
                <w:szCs w:val="20"/>
              </w:rPr>
            </w:pPr>
            <w:r w:rsidDel="00000000" w:rsidR="00000000" w:rsidRPr="00000000">
              <w:rPr>
                <w:sz w:val="20"/>
                <w:szCs w:val="20"/>
                <w:rtl w:val="0"/>
              </w:rPr>
              <w:t xml:space="preserve">percentages </w:t>
            </w:r>
          </w:p>
        </w:tc>
      </w:tr>
      <w:tr>
        <w:trPr>
          <w:cantSplit w:val="0"/>
          <w:trHeight w:val="263" w:hRule="atLeast"/>
          <w:tblHeader w:val="0"/>
        </w:trPr>
        <w:tc>
          <w:tcPr>
            <w:vMerge w:val="continue"/>
            <w:shd w:fill="f3f3f3" w:val="cle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C2">
            <w:pPr>
              <w:spacing w:after="0" w:line="240" w:lineRule="auto"/>
              <w:ind w:left="0" w:firstLine="0"/>
              <w:rPr>
                <w:sz w:val="20"/>
                <w:szCs w:val="20"/>
              </w:rPr>
            </w:pPr>
            <w:r w:rsidDel="00000000" w:rsidR="00000000" w:rsidRPr="00000000">
              <w:rPr>
                <w:sz w:val="20"/>
                <w:szCs w:val="20"/>
                <w:rtl w:val="0"/>
              </w:rPr>
              <w:t xml:space="preserve">scale factor </w:t>
            </w:r>
          </w:p>
        </w:tc>
      </w:tr>
      <w:tr>
        <w:trPr>
          <w:cantSplit w:val="0"/>
          <w:trHeight w:val="527" w:hRule="atLeast"/>
          <w:tblHeader w:val="0"/>
        </w:trPr>
        <w:tc>
          <w:tcPr>
            <w:vMerge w:val="continue"/>
            <w:shd w:fill="f3f3f3" w:val="cle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C9">
            <w:pPr>
              <w:spacing w:after="0" w:line="240" w:lineRule="auto"/>
              <w:ind w:left="0" w:firstLine="0"/>
              <w:rPr>
                <w:sz w:val="20"/>
                <w:szCs w:val="20"/>
              </w:rPr>
            </w:pPr>
            <w:r w:rsidDel="00000000" w:rsidR="00000000" w:rsidRPr="00000000">
              <w:rPr>
                <w:sz w:val="20"/>
                <w:szCs w:val="20"/>
                <w:rtl w:val="0"/>
              </w:rPr>
              <w:t xml:space="preserve">unequal sharing &amp; grouping </w:t>
            </w:r>
          </w:p>
        </w:tc>
      </w:tr>
    </w:tbl>
    <w:p w:rsidR="00000000" w:rsidDel="00000000" w:rsidP="00000000" w:rsidRDefault="00000000" w:rsidRPr="00000000" w14:paraId="000001CA">
      <w:pPr>
        <w:spacing w:after="0" w:line="240" w:lineRule="auto"/>
        <w:ind w:left="0" w:firstLine="0"/>
        <w:rPr>
          <w:sz w:val="8"/>
          <w:szCs w:val="8"/>
        </w:rPr>
      </w:pPr>
      <w:r w:rsidDel="00000000" w:rsidR="00000000" w:rsidRPr="00000000">
        <w:rPr>
          <w:rtl w:val="0"/>
        </w:rPr>
      </w:r>
    </w:p>
    <w:p w:rsidR="00000000" w:rsidDel="00000000" w:rsidP="00000000" w:rsidRDefault="00000000" w:rsidRPr="00000000" w14:paraId="000001CB">
      <w:pPr>
        <w:spacing w:after="0" w:line="240" w:lineRule="auto"/>
        <w:ind w:left="0" w:firstLine="0"/>
        <w:rPr>
          <w:sz w:val="8"/>
          <w:szCs w:val="8"/>
        </w:rPr>
      </w:pPr>
      <w:r w:rsidDel="00000000" w:rsidR="00000000" w:rsidRPr="00000000">
        <w:rPr>
          <w:rtl w:val="0"/>
        </w:rPr>
      </w:r>
    </w:p>
    <w:p w:rsidR="00000000" w:rsidDel="00000000" w:rsidP="00000000" w:rsidRDefault="00000000" w:rsidRPr="00000000" w14:paraId="000001CC">
      <w:pPr>
        <w:spacing w:after="0" w:line="240" w:lineRule="auto"/>
        <w:ind w:left="0" w:firstLine="0"/>
        <w:rPr>
          <w:sz w:val="8"/>
          <w:szCs w:val="8"/>
        </w:rPr>
      </w:pPr>
      <w:r w:rsidDel="00000000" w:rsidR="00000000" w:rsidRPr="00000000">
        <w:rPr>
          <w:rtl w:val="0"/>
        </w:rPr>
      </w:r>
    </w:p>
    <w:p w:rsidR="00000000" w:rsidDel="00000000" w:rsidP="00000000" w:rsidRDefault="00000000" w:rsidRPr="00000000" w14:paraId="000001CD">
      <w:pPr>
        <w:spacing w:after="0" w:line="240" w:lineRule="auto"/>
        <w:ind w:left="0" w:firstLine="0"/>
        <w:rPr>
          <w:sz w:val="8"/>
          <w:szCs w:val="8"/>
        </w:rPr>
      </w:pPr>
      <w:r w:rsidDel="00000000" w:rsidR="00000000" w:rsidRPr="00000000">
        <w:rPr>
          <w:rtl w:val="0"/>
        </w:rPr>
      </w:r>
    </w:p>
    <w:tbl>
      <w:tblPr>
        <w:tblStyle w:val="Table6"/>
        <w:tblW w:w="1458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3"/>
        <w:gridCol w:w="2083"/>
        <w:gridCol w:w="2083"/>
        <w:gridCol w:w="2084"/>
        <w:gridCol w:w="2084"/>
        <w:gridCol w:w="2084"/>
        <w:gridCol w:w="2087"/>
        <w:tblGridChange w:id="0">
          <w:tblGrid>
            <w:gridCol w:w="2083"/>
            <w:gridCol w:w="2083"/>
            <w:gridCol w:w="2083"/>
            <w:gridCol w:w="2084"/>
            <w:gridCol w:w="2084"/>
            <w:gridCol w:w="2084"/>
            <w:gridCol w:w="2087"/>
          </w:tblGrid>
        </w:tblGridChange>
      </w:tblGrid>
      <w:tr>
        <w:trPr>
          <w:cantSplit w:val="0"/>
          <w:trHeight w:val="299" w:hRule="atLeast"/>
          <w:tblHeader w:val="0"/>
        </w:trPr>
        <w:tc>
          <w:tcPr>
            <w:gridSpan w:val="7"/>
            <w:shd w:fill="cc4125" w:val="clear"/>
          </w:tcPr>
          <w:p w:rsidR="00000000" w:rsidDel="00000000" w:rsidP="00000000" w:rsidRDefault="00000000" w:rsidRPr="00000000" w14:paraId="000001CE">
            <w:pPr>
              <w:spacing w:after="0" w:line="240" w:lineRule="auto"/>
              <w:ind w:left="0" w:firstLine="0"/>
              <w:jc w:val="center"/>
              <w:rPr>
                <w:b w:val="1"/>
                <w:sz w:val="24"/>
                <w:szCs w:val="24"/>
              </w:rPr>
            </w:pPr>
            <w:r w:rsidDel="00000000" w:rsidR="00000000" w:rsidRPr="00000000">
              <w:rPr>
                <w:b w:val="1"/>
                <w:sz w:val="24"/>
                <w:szCs w:val="24"/>
                <w:rtl w:val="0"/>
              </w:rPr>
              <w:t xml:space="preserve">Algebra</w:t>
            </w:r>
          </w:p>
        </w:tc>
      </w:tr>
      <w:tr>
        <w:trPr>
          <w:cantSplit w:val="0"/>
          <w:trHeight w:val="322" w:hRule="atLeast"/>
          <w:tblHeader w:val="0"/>
        </w:trPr>
        <w:tc>
          <w:tcPr>
            <w:shd w:fill="cc4125" w:val="clear"/>
          </w:tcPr>
          <w:p w:rsidR="00000000" w:rsidDel="00000000" w:rsidP="00000000" w:rsidRDefault="00000000" w:rsidRPr="00000000" w14:paraId="000001D5">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1D6">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1D7">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1D8">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1D9">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1DA">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1DB">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253" w:hRule="atLeast"/>
          <w:tblHeader w:val="0"/>
        </w:trPr>
        <w:tc>
          <w:tcPr>
            <w:vMerge w:val="restart"/>
            <w:shd w:fill="f3f3f3" w:val="clear"/>
          </w:tcPr>
          <w:p w:rsidR="00000000" w:rsidDel="00000000" w:rsidP="00000000" w:rsidRDefault="00000000" w:rsidRPr="00000000" w14:paraId="000001DC">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DD">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DE">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DF">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E0">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1E1">
            <w:pPr>
              <w:spacing w:after="0"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1E2">
            <w:pPr>
              <w:spacing w:after="0" w:line="240" w:lineRule="auto"/>
              <w:ind w:left="0" w:firstLine="0"/>
              <w:rPr>
                <w:sz w:val="20"/>
                <w:szCs w:val="20"/>
              </w:rPr>
            </w:pPr>
            <w:r w:rsidDel="00000000" w:rsidR="00000000" w:rsidRPr="00000000">
              <w:rPr>
                <w:sz w:val="20"/>
                <w:szCs w:val="20"/>
                <w:rtl w:val="0"/>
              </w:rPr>
              <w:t xml:space="preserve">formulae </w:t>
            </w:r>
          </w:p>
        </w:tc>
      </w:tr>
      <w:tr>
        <w:trPr>
          <w:cantSplit w:val="0"/>
          <w:trHeight w:val="484" w:hRule="atLeast"/>
          <w:tblHeader w:val="0"/>
        </w:trPr>
        <w:tc>
          <w:tcPr>
            <w:vMerge w:val="continue"/>
            <w:shd w:fill="f3f3f3"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E9">
            <w:pPr>
              <w:spacing w:after="0" w:line="240" w:lineRule="auto"/>
              <w:ind w:left="0" w:firstLine="0"/>
              <w:rPr>
                <w:sz w:val="20"/>
                <w:szCs w:val="20"/>
              </w:rPr>
            </w:pPr>
            <w:r w:rsidDel="00000000" w:rsidR="00000000" w:rsidRPr="00000000">
              <w:rPr>
                <w:sz w:val="20"/>
                <w:szCs w:val="20"/>
                <w:rtl w:val="0"/>
              </w:rPr>
              <w:t xml:space="preserve">linear number sequences </w:t>
            </w:r>
          </w:p>
        </w:tc>
      </w:tr>
      <w:tr>
        <w:trPr>
          <w:cantSplit w:val="0"/>
          <w:trHeight w:val="276" w:hRule="atLeast"/>
          <w:tblHeader w:val="0"/>
        </w:trPr>
        <w:tc>
          <w:tcPr>
            <w:vMerge w:val="continue"/>
            <w:shd w:fill="f3f3f3" w:val="cle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F0">
            <w:pPr>
              <w:spacing w:after="0" w:line="240" w:lineRule="auto"/>
              <w:ind w:left="0" w:firstLine="0"/>
              <w:rPr>
                <w:sz w:val="20"/>
                <w:szCs w:val="20"/>
              </w:rPr>
            </w:pPr>
            <w:r w:rsidDel="00000000" w:rsidR="00000000" w:rsidRPr="00000000">
              <w:rPr>
                <w:sz w:val="20"/>
                <w:szCs w:val="20"/>
                <w:rtl w:val="0"/>
              </w:rPr>
              <w:t xml:space="preserve">algebraically </w:t>
            </w:r>
          </w:p>
        </w:tc>
      </w:tr>
      <w:tr>
        <w:trPr>
          <w:cantSplit w:val="0"/>
          <w:trHeight w:val="253" w:hRule="atLeast"/>
          <w:tblHeader w:val="0"/>
        </w:trPr>
        <w:tc>
          <w:tcPr>
            <w:vMerge w:val="continue"/>
            <w:shd w:fill="f3f3f3"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F7">
            <w:pPr>
              <w:spacing w:after="0" w:line="240" w:lineRule="auto"/>
              <w:ind w:left="0" w:firstLine="0"/>
              <w:rPr>
                <w:sz w:val="20"/>
                <w:szCs w:val="20"/>
              </w:rPr>
            </w:pPr>
            <w:r w:rsidDel="00000000" w:rsidR="00000000" w:rsidRPr="00000000">
              <w:rPr>
                <w:sz w:val="20"/>
                <w:szCs w:val="20"/>
                <w:rtl w:val="0"/>
              </w:rPr>
              <w:t xml:space="preserve">equation </w:t>
            </w:r>
          </w:p>
        </w:tc>
      </w:tr>
      <w:tr>
        <w:trPr>
          <w:cantSplit w:val="0"/>
          <w:trHeight w:val="253" w:hRule="atLeast"/>
          <w:tblHeader w:val="0"/>
        </w:trPr>
        <w:tc>
          <w:tcPr>
            <w:vMerge w:val="continue"/>
            <w:shd w:fill="f3f3f3"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FE">
            <w:pPr>
              <w:spacing w:after="0" w:line="240" w:lineRule="auto"/>
              <w:ind w:left="0" w:firstLine="0"/>
              <w:rPr>
                <w:sz w:val="20"/>
                <w:szCs w:val="20"/>
              </w:rPr>
            </w:pPr>
            <w:r w:rsidDel="00000000" w:rsidR="00000000" w:rsidRPr="00000000">
              <w:rPr>
                <w:sz w:val="20"/>
                <w:szCs w:val="20"/>
                <w:rtl w:val="0"/>
              </w:rPr>
              <w:t xml:space="preserve">unknowns </w:t>
            </w:r>
          </w:p>
        </w:tc>
      </w:tr>
      <w:tr>
        <w:trPr>
          <w:cantSplit w:val="0"/>
          <w:trHeight w:val="253" w:hRule="atLeast"/>
          <w:tblHeader w:val="0"/>
        </w:trPr>
        <w:tc>
          <w:tcPr>
            <w:vMerge w:val="continue"/>
            <w:shd w:fill="f3f3f3"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05">
            <w:pPr>
              <w:spacing w:after="0" w:line="240" w:lineRule="auto"/>
              <w:ind w:left="0" w:firstLine="0"/>
              <w:rPr>
                <w:sz w:val="20"/>
                <w:szCs w:val="20"/>
              </w:rPr>
            </w:pPr>
            <w:r w:rsidDel="00000000" w:rsidR="00000000" w:rsidRPr="00000000">
              <w:rPr>
                <w:sz w:val="20"/>
                <w:szCs w:val="20"/>
                <w:rtl w:val="0"/>
              </w:rPr>
              <w:t xml:space="preserve">combinations </w:t>
            </w:r>
          </w:p>
        </w:tc>
      </w:tr>
      <w:tr>
        <w:trPr>
          <w:cantSplit w:val="0"/>
          <w:trHeight w:val="253" w:hRule="atLeast"/>
          <w:tblHeader w:val="0"/>
        </w:trPr>
        <w:tc>
          <w:tcPr>
            <w:vMerge w:val="continue"/>
            <w:shd w:fill="f3f3f3"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0C">
            <w:pPr>
              <w:spacing w:after="0" w:line="240" w:lineRule="auto"/>
              <w:ind w:left="0" w:firstLine="0"/>
              <w:rPr>
                <w:sz w:val="20"/>
                <w:szCs w:val="20"/>
              </w:rPr>
            </w:pPr>
            <w:r w:rsidDel="00000000" w:rsidR="00000000" w:rsidRPr="00000000">
              <w:rPr>
                <w:sz w:val="20"/>
                <w:szCs w:val="20"/>
                <w:rtl w:val="0"/>
              </w:rPr>
              <w:t xml:space="preserve">variables </w:t>
            </w:r>
          </w:p>
        </w:tc>
      </w:tr>
    </w:tbl>
    <w:p w:rsidR="00000000" w:rsidDel="00000000" w:rsidP="00000000" w:rsidRDefault="00000000" w:rsidRPr="00000000" w14:paraId="0000020D">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20E">
      <w:pPr>
        <w:spacing w:after="0" w:line="240" w:lineRule="auto"/>
        <w:ind w:left="0" w:firstLine="0"/>
        <w:rPr>
          <w:sz w:val="20"/>
          <w:szCs w:val="20"/>
        </w:rPr>
      </w:pPr>
      <w:r w:rsidDel="00000000" w:rsidR="00000000" w:rsidRPr="00000000">
        <w:rPr>
          <w:rtl w:val="0"/>
        </w:rPr>
      </w:r>
    </w:p>
    <w:tbl>
      <w:tblPr>
        <w:tblStyle w:val="Table7"/>
        <w:tblW w:w="1461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6"/>
        <w:gridCol w:w="2086"/>
        <w:gridCol w:w="2086"/>
        <w:gridCol w:w="2087"/>
        <w:gridCol w:w="2087"/>
        <w:gridCol w:w="2087"/>
        <w:gridCol w:w="2092"/>
        <w:tblGridChange w:id="0">
          <w:tblGrid>
            <w:gridCol w:w="2086"/>
            <w:gridCol w:w="2086"/>
            <w:gridCol w:w="2086"/>
            <w:gridCol w:w="2087"/>
            <w:gridCol w:w="2087"/>
            <w:gridCol w:w="2087"/>
            <w:gridCol w:w="2092"/>
          </w:tblGrid>
        </w:tblGridChange>
      </w:tblGrid>
      <w:tr>
        <w:trPr>
          <w:cantSplit w:val="0"/>
          <w:trHeight w:val="324" w:hRule="atLeast"/>
          <w:tblHeader w:val="0"/>
        </w:trPr>
        <w:tc>
          <w:tcPr>
            <w:gridSpan w:val="7"/>
            <w:shd w:fill="cc4125" w:val="clear"/>
          </w:tcPr>
          <w:p w:rsidR="00000000" w:rsidDel="00000000" w:rsidP="00000000" w:rsidRDefault="00000000" w:rsidRPr="00000000" w14:paraId="0000020F">
            <w:pPr>
              <w:spacing w:after="0" w:line="240" w:lineRule="auto"/>
              <w:ind w:left="0" w:firstLine="0"/>
              <w:jc w:val="center"/>
              <w:rPr>
                <w:b w:val="1"/>
                <w:sz w:val="24"/>
                <w:szCs w:val="24"/>
              </w:rPr>
            </w:pPr>
            <w:r w:rsidDel="00000000" w:rsidR="00000000" w:rsidRPr="00000000">
              <w:rPr>
                <w:b w:val="1"/>
                <w:sz w:val="24"/>
                <w:szCs w:val="24"/>
                <w:rtl w:val="0"/>
              </w:rPr>
              <w:t xml:space="preserve">Measurement – Length</w:t>
            </w:r>
          </w:p>
        </w:tc>
      </w:tr>
      <w:tr>
        <w:trPr>
          <w:cantSplit w:val="0"/>
          <w:trHeight w:val="349" w:hRule="atLeast"/>
          <w:tblHeader w:val="0"/>
        </w:trPr>
        <w:tc>
          <w:tcPr>
            <w:shd w:fill="cc4125" w:val="clear"/>
          </w:tcPr>
          <w:p w:rsidR="00000000" w:rsidDel="00000000" w:rsidP="00000000" w:rsidRDefault="00000000" w:rsidRPr="00000000" w14:paraId="00000216">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217">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218">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219">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21A">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21B">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21C">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274" w:hRule="atLeast"/>
          <w:tblHeader w:val="0"/>
        </w:trPr>
        <w:tc>
          <w:tcPr/>
          <w:p w:rsidR="00000000" w:rsidDel="00000000" w:rsidP="00000000" w:rsidRDefault="00000000" w:rsidRPr="00000000" w14:paraId="0000021D">
            <w:pPr>
              <w:ind w:left="0" w:firstLine="0"/>
              <w:rPr>
                <w:sz w:val="20"/>
                <w:szCs w:val="20"/>
              </w:rPr>
            </w:pPr>
            <w:r w:rsidDel="00000000" w:rsidR="00000000" w:rsidRPr="00000000">
              <w:rPr>
                <w:sz w:val="20"/>
                <w:szCs w:val="20"/>
                <w:rtl w:val="0"/>
              </w:rPr>
              <w:t xml:space="preserve">measure </w:t>
            </w:r>
          </w:p>
        </w:tc>
        <w:tc>
          <w:tcPr>
            <w:shd w:fill="dd7e6b" w:val="clear"/>
          </w:tcPr>
          <w:p w:rsidR="00000000" w:rsidDel="00000000" w:rsidP="00000000" w:rsidRDefault="00000000" w:rsidRPr="00000000" w14:paraId="0000021E">
            <w:pPr>
              <w:ind w:left="0" w:firstLine="0"/>
              <w:rPr>
                <w:b w:val="1"/>
                <w:sz w:val="20"/>
                <w:szCs w:val="20"/>
              </w:rPr>
            </w:pPr>
            <w:r w:rsidDel="00000000" w:rsidR="00000000" w:rsidRPr="00000000">
              <w:rPr>
                <w:b w:val="1"/>
                <w:sz w:val="20"/>
                <w:szCs w:val="20"/>
                <w:rtl w:val="0"/>
              </w:rPr>
              <w:t xml:space="preserve">Same as EYFS, plus: </w:t>
            </w:r>
          </w:p>
        </w:tc>
        <w:tc>
          <w:tcPr>
            <w:shd w:fill="dd7e6b" w:val="clear"/>
          </w:tcPr>
          <w:p w:rsidR="00000000" w:rsidDel="00000000" w:rsidP="00000000" w:rsidRDefault="00000000" w:rsidRPr="00000000" w14:paraId="0000021F">
            <w:pPr>
              <w:ind w:left="0" w:firstLine="0"/>
              <w:rPr>
                <w:b w:val="1"/>
                <w:sz w:val="20"/>
                <w:szCs w:val="20"/>
              </w:rPr>
            </w:pPr>
            <w:r w:rsidDel="00000000" w:rsidR="00000000" w:rsidRPr="00000000">
              <w:rPr>
                <w:b w:val="1"/>
                <w:sz w:val="20"/>
                <w:szCs w:val="20"/>
                <w:rtl w:val="0"/>
              </w:rPr>
              <w:t xml:space="preserve">Same as EYFS &amp; Year 1, plus:</w:t>
            </w:r>
          </w:p>
        </w:tc>
        <w:tc>
          <w:tcPr>
            <w:shd w:fill="dd7e6b" w:val="clear"/>
          </w:tcPr>
          <w:p w:rsidR="00000000" w:rsidDel="00000000" w:rsidP="00000000" w:rsidRDefault="00000000" w:rsidRPr="00000000" w14:paraId="00000220">
            <w:pPr>
              <w:ind w:left="0" w:firstLine="0"/>
              <w:rPr>
                <w:b w:val="1"/>
                <w:sz w:val="20"/>
                <w:szCs w:val="20"/>
              </w:rPr>
            </w:pPr>
            <w:r w:rsidDel="00000000" w:rsidR="00000000" w:rsidRPr="00000000">
              <w:rPr>
                <w:b w:val="1"/>
                <w:sz w:val="20"/>
                <w:szCs w:val="20"/>
                <w:rtl w:val="0"/>
              </w:rPr>
              <w:t xml:space="preserve">Same as EYFS &amp; KS1, plus: </w:t>
            </w:r>
          </w:p>
        </w:tc>
        <w:tc>
          <w:tcPr>
            <w:shd w:fill="dd7e6b" w:val="clear"/>
          </w:tcPr>
          <w:p w:rsidR="00000000" w:rsidDel="00000000" w:rsidP="00000000" w:rsidRDefault="00000000" w:rsidRPr="00000000" w14:paraId="00000221">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222">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223">
            <w:pPr>
              <w:ind w:left="0" w:firstLine="0"/>
              <w:rPr>
                <w:b w:val="1"/>
                <w:sz w:val="20"/>
                <w:szCs w:val="20"/>
              </w:rPr>
            </w:pPr>
            <w:r w:rsidDel="00000000" w:rsidR="00000000" w:rsidRPr="00000000">
              <w:rPr>
                <w:b w:val="1"/>
                <w:sz w:val="20"/>
                <w:szCs w:val="20"/>
                <w:rtl w:val="0"/>
              </w:rPr>
              <w:t xml:space="preserve">Same as previous year groups, plus:</w:t>
            </w:r>
          </w:p>
        </w:tc>
      </w:tr>
      <w:tr>
        <w:trPr>
          <w:cantSplit w:val="0"/>
          <w:trHeight w:val="274" w:hRule="atLeast"/>
          <w:tblHeader w:val="0"/>
        </w:trPr>
        <w:tc>
          <w:tcPr/>
          <w:p w:rsidR="00000000" w:rsidDel="00000000" w:rsidP="00000000" w:rsidRDefault="00000000" w:rsidRPr="00000000" w14:paraId="00000224">
            <w:pPr>
              <w:ind w:left="0" w:firstLine="0"/>
              <w:rPr>
                <w:sz w:val="20"/>
                <w:szCs w:val="20"/>
              </w:rPr>
            </w:pPr>
            <w:r w:rsidDel="00000000" w:rsidR="00000000" w:rsidRPr="00000000">
              <w:rPr>
                <w:sz w:val="20"/>
                <w:szCs w:val="20"/>
                <w:rtl w:val="0"/>
              </w:rPr>
              <w:t xml:space="preserve">wide(er) </w:t>
            </w:r>
          </w:p>
        </w:tc>
        <w:tc>
          <w:tcPr/>
          <w:p w:rsidR="00000000" w:rsidDel="00000000" w:rsidP="00000000" w:rsidRDefault="00000000" w:rsidRPr="00000000" w14:paraId="0000022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compare </w:t>
            </w:r>
          </w:p>
        </w:tc>
        <w:tc>
          <w:tcPr/>
          <w:p w:rsidR="00000000" w:rsidDel="00000000" w:rsidP="00000000" w:rsidRDefault="00000000" w:rsidRPr="00000000" w14:paraId="0000022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standard units </w:t>
            </w:r>
          </w:p>
        </w:tc>
        <w:tc>
          <w:tcPr/>
          <w:p w:rsidR="00000000" w:rsidDel="00000000" w:rsidP="00000000" w:rsidRDefault="00000000" w:rsidRPr="00000000" w14:paraId="0000022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millimetre mm </w:t>
            </w:r>
          </w:p>
        </w:tc>
        <w:tc>
          <w:tcPr/>
          <w:p w:rsidR="00000000" w:rsidDel="00000000" w:rsidP="00000000" w:rsidRDefault="00000000" w:rsidRPr="00000000" w14:paraId="0000022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Kilometres</w:t>
            </w:r>
          </w:p>
        </w:tc>
        <w:tc>
          <w:tcPr/>
          <w:p w:rsidR="00000000" w:rsidDel="00000000" w:rsidP="00000000" w:rsidRDefault="00000000" w:rsidRPr="00000000" w14:paraId="0000022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decimal notation </w:t>
            </w:r>
          </w:p>
        </w:tc>
        <w:tc>
          <w:tcPr/>
          <w:p w:rsidR="00000000" w:rsidDel="00000000" w:rsidP="00000000" w:rsidRDefault="00000000" w:rsidRPr="00000000" w14:paraId="0000022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conversion </w:t>
            </w:r>
          </w:p>
        </w:tc>
      </w:tr>
      <w:tr>
        <w:trPr>
          <w:cantSplit w:val="0"/>
          <w:trHeight w:val="274" w:hRule="atLeast"/>
          <w:tblHeader w:val="0"/>
        </w:trPr>
        <w:tc>
          <w:tcPr/>
          <w:p w:rsidR="00000000" w:rsidDel="00000000" w:rsidP="00000000" w:rsidRDefault="00000000" w:rsidRPr="00000000" w14:paraId="0000022B">
            <w:pPr>
              <w:ind w:left="0" w:firstLine="0"/>
              <w:rPr>
                <w:sz w:val="20"/>
                <w:szCs w:val="20"/>
              </w:rPr>
            </w:pPr>
            <w:r w:rsidDel="00000000" w:rsidR="00000000" w:rsidRPr="00000000">
              <w:rPr>
                <w:sz w:val="20"/>
                <w:szCs w:val="20"/>
                <w:rtl w:val="0"/>
              </w:rPr>
              <w:t xml:space="preserve">narrow(er) </w:t>
            </w:r>
          </w:p>
        </w:tc>
        <w:tc>
          <w:tcPr/>
          <w:p w:rsidR="00000000" w:rsidDel="00000000" w:rsidP="00000000" w:rsidRDefault="00000000" w:rsidRPr="00000000" w14:paraId="0000022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2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estimate </w:t>
            </w:r>
          </w:p>
        </w:tc>
        <w:tc>
          <w:tcPr/>
          <w:p w:rsidR="00000000" w:rsidDel="00000000" w:rsidP="00000000" w:rsidRDefault="00000000" w:rsidRPr="00000000" w14:paraId="0000022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perimeter </w:t>
            </w:r>
          </w:p>
        </w:tc>
        <w:tc>
          <w:tcPr/>
          <w:p w:rsidR="00000000" w:rsidDel="00000000" w:rsidP="00000000" w:rsidRDefault="00000000" w:rsidRPr="00000000" w14:paraId="0000022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Rectilinear figure</w:t>
            </w:r>
          </w:p>
        </w:tc>
        <w:tc>
          <w:tcPr/>
          <w:p w:rsidR="00000000" w:rsidDel="00000000" w:rsidP="00000000" w:rsidRDefault="00000000" w:rsidRPr="00000000" w14:paraId="0000023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scaling </w:t>
            </w:r>
          </w:p>
        </w:tc>
        <w:tc>
          <w:tcPr/>
          <w:p w:rsidR="00000000" w:rsidDel="00000000" w:rsidP="00000000" w:rsidRDefault="00000000" w:rsidRPr="00000000" w14:paraId="0000023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 </w:t>
            </w:r>
          </w:p>
        </w:tc>
      </w:tr>
      <w:tr>
        <w:trPr>
          <w:cantSplit w:val="0"/>
          <w:trHeight w:val="274" w:hRule="atLeast"/>
          <w:tblHeader w:val="0"/>
        </w:trPr>
        <w:tc>
          <w:tcPr/>
          <w:p w:rsidR="00000000" w:rsidDel="00000000" w:rsidP="00000000" w:rsidRDefault="00000000" w:rsidRPr="00000000" w14:paraId="00000232">
            <w:pPr>
              <w:ind w:left="0" w:firstLine="0"/>
              <w:rPr>
                <w:sz w:val="20"/>
                <w:szCs w:val="20"/>
              </w:rPr>
            </w:pPr>
            <w:r w:rsidDel="00000000" w:rsidR="00000000" w:rsidRPr="00000000">
              <w:rPr>
                <w:sz w:val="20"/>
                <w:szCs w:val="20"/>
                <w:rtl w:val="0"/>
              </w:rPr>
              <w:t xml:space="preserve">compare </w:t>
            </w:r>
          </w:p>
        </w:tc>
        <w:tc>
          <w:tcPr/>
          <w:p w:rsidR="00000000" w:rsidDel="00000000" w:rsidP="00000000" w:rsidRDefault="00000000" w:rsidRPr="00000000" w14:paraId="0000023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3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order </w:t>
            </w:r>
          </w:p>
        </w:tc>
        <w:tc>
          <w:tcPr/>
          <w:p w:rsidR="00000000" w:rsidDel="00000000" w:rsidP="00000000" w:rsidRDefault="00000000" w:rsidRPr="00000000" w14:paraId="00000235">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3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area</w:t>
            </w:r>
          </w:p>
        </w:tc>
        <w:tc>
          <w:tcPr/>
          <w:p w:rsidR="00000000" w:rsidDel="00000000" w:rsidP="00000000" w:rsidRDefault="00000000" w:rsidRPr="00000000" w14:paraId="0000023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metric units </w:t>
            </w:r>
          </w:p>
        </w:tc>
        <w:tc>
          <w:tcPr/>
          <w:p w:rsidR="00000000" w:rsidDel="00000000" w:rsidP="00000000" w:rsidRDefault="00000000" w:rsidRPr="00000000" w14:paraId="0000023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formulae </w:t>
            </w:r>
          </w:p>
        </w:tc>
      </w:tr>
      <w:tr>
        <w:trPr>
          <w:cantSplit w:val="0"/>
          <w:trHeight w:val="274" w:hRule="atLeast"/>
          <w:tblHeader w:val="0"/>
        </w:trPr>
        <w:tc>
          <w:tcPr/>
          <w:p w:rsidR="00000000" w:rsidDel="00000000" w:rsidP="00000000" w:rsidRDefault="00000000" w:rsidRPr="00000000" w14:paraId="00000239">
            <w:pPr>
              <w:ind w:left="0" w:firstLine="0"/>
              <w:rPr>
                <w:sz w:val="20"/>
                <w:szCs w:val="20"/>
              </w:rPr>
            </w:pPr>
            <w:r w:rsidDel="00000000" w:rsidR="00000000" w:rsidRPr="00000000">
              <w:rPr>
                <w:sz w:val="20"/>
                <w:szCs w:val="20"/>
                <w:rtl w:val="0"/>
              </w:rPr>
              <w:t xml:space="preserve">long(er)(est) </w:t>
            </w:r>
          </w:p>
        </w:tc>
        <w:tc>
          <w:tcPr/>
          <w:p w:rsidR="00000000" w:rsidDel="00000000" w:rsidP="00000000" w:rsidRDefault="00000000" w:rsidRPr="00000000" w14:paraId="0000023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3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results </w:t>
            </w:r>
          </w:p>
        </w:tc>
        <w:tc>
          <w:tcPr/>
          <w:p w:rsidR="00000000" w:rsidDel="00000000" w:rsidP="00000000" w:rsidRDefault="00000000" w:rsidRPr="00000000" w14:paraId="0000023C">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3D">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3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imperial units </w:t>
            </w:r>
          </w:p>
        </w:tc>
        <w:tc>
          <w:tcPr/>
          <w:p w:rsidR="00000000" w:rsidDel="00000000" w:rsidP="00000000" w:rsidRDefault="00000000" w:rsidRPr="00000000" w14:paraId="0000023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parallelograms </w:t>
            </w:r>
          </w:p>
        </w:tc>
      </w:tr>
      <w:tr>
        <w:trPr>
          <w:cantSplit w:val="0"/>
          <w:trHeight w:val="274" w:hRule="atLeast"/>
          <w:tblHeader w:val="0"/>
        </w:trPr>
        <w:tc>
          <w:tcPr/>
          <w:p w:rsidR="00000000" w:rsidDel="00000000" w:rsidP="00000000" w:rsidRDefault="00000000" w:rsidRPr="00000000" w14:paraId="00000240">
            <w:pPr>
              <w:ind w:left="0" w:firstLine="0"/>
              <w:rPr>
                <w:sz w:val="20"/>
                <w:szCs w:val="20"/>
              </w:rPr>
            </w:pPr>
            <w:r w:rsidDel="00000000" w:rsidR="00000000" w:rsidRPr="00000000">
              <w:rPr>
                <w:sz w:val="20"/>
                <w:szCs w:val="20"/>
                <w:rtl w:val="0"/>
              </w:rPr>
              <w:t xml:space="preserve">short(er)(est) </w:t>
            </w:r>
          </w:p>
        </w:tc>
        <w:tc>
          <w:tcPr/>
          <w:p w:rsidR="00000000" w:rsidDel="00000000" w:rsidP="00000000" w:rsidRDefault="00000000" w:rsidRPr="00000000" w14:paraId="0000024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4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centimetre cm </w:t>
            </w:r>
          </w:p>
        </w:tc>
        <w:tc>
          <w:tcPr/>
          <w:p w:rsidR="00000000" w:rsidDel="00000000" w:rsidP="00000000" w:rsidRDefault="00000000" w:rsidRPr="00000000" w14:paraId="00000243">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44">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4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inches </w:t>
            </w:r>
          </w:p>
        </w:tc>
        <w:tc>
          <w:tcPr/>
          <w:p w:rsidR="00000000" w:rsidDel="00000000" w:rsidP="00000000" w:rsidRDefault="00000000" w:rsidRPr="00000000" w14:paraId="0000024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triangles </w:t>
            </w:r>
          </w:p>
        </w:tc>
      </w:tr>
      <w:tr>
        <w:trPr>
          <w:cantSplit w:val="0"/>
          <w:trHeight w:val="274" w:hRule="atLeast"/>
          <w:tblHeader w:val="0"/>
        </w:trPr>
        <w:tc>
          <w:tcPr/>
          <w:p w:rsidR="00000000" w:rsidDel="00000000" w:rsidP="00000000" w:rsidRDefault="00000000" w:rsidRPr="00000000" w14:paraId="00000247">
            <w:pPr>
              <w:ind w:left="0" w:firstLine="0"/>
              <w:rPr>
                <w:sz w:val="20"/>
                <w:szCs w:val="20"/>
              </w:rPr>
            </w:pPr>
            <w:r w:rsidDel="00000000" w:rsidR="00000000" w:rsidRPr="00000000">
              <w:rPr>
                <w:sz w:val="20"/>
                <w:szCs w:val="20"/>
                <w:rtl w:val="0"/>
              </w:rPr>
              <w:t xml:space="preserve">length  </w:t>
            </w:r>
          </w:p>
        </w:tc>
        <w:tc>
          <w:tcPr/>
          <w:p w:rsidR="00000000" w:rsidDel="00000000" w:rsidP="00000000" w:rsidRDefault="00000000" w:rsidRPr="00000000" w14:paraId="0000024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4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metre m </w:t>
            </w:r>
          </w:p>
        </w:tc>
        <w:tc>
          <w:tcPr/>
          <w:p w:rsidR="00000000" w:rsidDel="00000000" w:rsidP="00000000" w:rsidRDefault="00000000" w:rsidRPr="00000000" w14:paraId="0000024A">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4B">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4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compound shape </w:t>
            </w:r>
          </w:p>
        </w:tc>
        <w:tc>
          <w:tcPr/>
          <w:p w:rsidR="00000000" w:rsidDel="00000000" w:rsidP="00000000" w:rsidRDefault="00000000" w:rsidRPr="00000000" w14:paraId="0000024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feet </w:t>
            </w:r>
          </w:p>
        </w:tc>
      </w:tr>
      <w:tr>
        <w:trPr>
          <w:cantSplit w:val="0"/>
          <w:trHeight w:val="274" w:hRule="atLeast"/>
          <w:tblHeader w:val="0"/>
        </w:trPr>
        <w:tc>
          <w:tcPr/>
          <w:p w:rsidR="00000000" w:rsidDel="00000000" w:rsidP="00000000" w:rsidRDefault="00000000" w:rsidRPr="00000000" w14:paraId="0000024E">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4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5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51">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2">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irregular shapes </w:t>
            </w:r>
          </w:p>
        </w:tc>
        <w:tc>
          <w:tcPr/>
          <w:p w:rsidR="00000000" w:rsidDel="00000000" w:rsidP="00000000" w:rsidRDefault="00000000" w:rsidRPr="00000000" w14:paraId="0000025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74" w:hRule="atLeast"/>
          <w:tblHeader w:val="0"/>
        </w:trPr>
        <w:tc>
          <w:tcPr/>
          <w:p w:rsidR="00000000" w:rsidDel="00000000" w:rsidP="00000000" w:rsidRDefault="00000000" w:rsidRPr="00000000" w14:paraId="00000255">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6">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7">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8">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9">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square centimetres </w:t>
            </w:r>
          </w:p>
        </w:tc>
        <w:tc>
          <w:tcPr/>
          <w:p w:rsidR="00000000" w:rsidDel="00000000" w:rsidP="00000000" w:rsidRDefault="00000000" w:rsidRPr="00000000" w14:paraId="0000025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9" w:hRule="atLeast"/>
          <w:tblHeader w:val="0"/>
        </w:trPr>
        <w:tc>
          <w:tcPr/>
          <w:p w:rsidR="00000000" w:rsidDel="00000000" w:rsidP="00000000" w:rsidRDefault="00000000" w:rsidRPr="00000000" w14:paraId="0000025C">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D">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E">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F">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0">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square metres </w:t>
            </w:r>
          </w:p>
        </w:tc>
        <w:tc>
          <w:tcPr/>
          <w:p w:rsidR="00000000" w:rsidDel="00000000" w:rsidP="00000000" w:rsidRDefault="00000000" w:rsidRPr="00000000" w14:paraId="0000026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63">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4">
      <w:pPr>
        <w:spacing w:after="0" w:line="240" w:lineRule="auto"/>
        <w:ind w:left="0" w:firstLine="0"/>
        <w:rPr>
          <w:sz w:val="24"/>
          <w:szCs w:val="24"/>
        </w:rPr>
      </w:pPr>
      <w:r w:rsidDel="00000000" w:rsidR="00000000" w:rsidRPr="00000000">
        <w:rPr>
          <w:rtl w:val="0"/>
        </w:rPr>
      </w:r>
    </w:p>
    <w:tbl>
      <w:tblPr>
        <w:tblStyle w:val="Table8"/>
        <w:tblW w:w="1461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084"/>
        <w:gridCol w:w="2085"/>
        <w:gridCol w:w="2084"/>
        <w:gridCol w:w="2084"/>
        <w:gridCol w:w="2084"/>
        <w:gridCol w:w="2088"/>
        <w:tblGridChange w:id="0">
          <w:tblGrid>
            <w:gridCol w:w="2102"/>
            <w:gridCol w:w="2084"/>
            <w:gridCol w:w="2085"/>
            <w:gridCol w:w="2084"/>
            <w:gridCol w:w="2084"/>
            <w:gridCol w:w="2084"/>
            <w:gridCol w:w="2088"/>
          </w:tblGrid>
        </w:tblGridChange>
      </w:tblGrid>
      <w:tr>
        <w:trPr>
          <w:cantSplit w:val="0"/>
          <w:trHeight w:val="327" w:hRule="atLeast"/>
          <w:tblHeader w:val="0"/>
        </w:trPr>
        <w:tc>
          <w:tcPr>
            <w:gridSpan w:val="7"/>
            <w:shd w:fill="cc4125" w:val="clear"/>
          </w:tcPr>
          <w:p w:rsidR="00000000" w:rsidDel="00000000" w:rsidP="00000000" w:rsidRDefault="00000000" w:rsidRPr="00000000" w14:paraId="00000265">
            <w:pPr>
              <w:spacing w:after="0" w:line="240" w:lineRule="auto"/>
              <w:ind w:left="0" w:firstLine="0"/>
              <w:jc w:val="center"/>
              <w:rPr>
                <w:b w:val="1"/>
                <w:sz w:val="24"/>
                <w:szCs w:val="24"/>
              </w:rPr>
            </w:pPr>
            <w:r w:rsidDel="00000000" w:rsidR="00000000" w:rsidRPr="00000000">
              <w:rPr>
                <w:b w:val="1"/>
                <w:sz w:val="24"/>
                <w:szCs w:val="24"/>
                <w:rtl w:val="0"/>
              </w:rPr>
              <w:t xml:space="preserve">Measurement – Height, Weight and Capacity</w:t>
            </w:r>
          </w:p>
        </w:tc>
      </w:tr>
      <w:tr>
        <w:trPr>
          <w:cantSplit w:val="0"/>
          <w:trHeight w:val="353" w:hRule="atLeast"/>
          <w:tblHeader w:val="0"/>
        </w:trPr>
        <w:tc>
          <w:tcPr>
            <w:shd w:fill="cc4125" w:val="clear"/>
          </w:tcPr>
          <w:p w:rsidR="00000000" w:rsidDel="00000000" w:rsidP="00000000" w:rsidRDefault="00000000" w:rsidRPr="00000000" w14:paraId="0000026C">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26D">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26E">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26F">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270">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271">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272">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277" w:hRule="atLeast"/>
          <w:tblHeader w:val="0"/>
        </w:trPr>
        <w:tc>
          <w:tcPr/>
          <w:p w:rsidR="00000000" w:rsidDel="00000000" w:rsidP="00000000" w:rsidRDefault="00000000" w:rsidRPr="00000000" w14:paraId="00000273">
            <w:pPr>
              <w:ind w:left="0" w:firstLine="0"/>
              <w:rPr>
                <w:sz w:val="20"/>
                <w:szCs w:val="20"/>
              </w:rPr>
            </w:pPr>
            <w:r w:rsidDel="00000000" w:rsidR="00000000" w:rsidRPr="00000000">
              <w:rPr>
                <w:sz w:val="20"/>
                <w:szCs w:val="20"/>
                <w:rtl w:val="0"/>
              </w:rPr>
              <w:t xml:space="preserve">height </w:t>
            </w:r>
          </w:p>
        </w:tc>
        <w:tc>
          <w:tcPr>
            <w:shd w:fill="dd7e6b" w:val="clear"/>
          </w:tcPr>
          <w:p w:rsidR="00000000" w:rsidDel="00000000" w:rsidP="00000000" w:rsidRDefault="00000000" w:rsidRPr="00000000" w14:paraId="00000274">
            <w:pPr>
              <w:ind w:left="0" w:firstLine="0"/>
              <w:rPr>
                <w:b w:val="1"/>
                <w:sz w:val="20"/>
                <w:szCs w:val="20"/>
              </w:rPr>
            </w:pPr>
            <w:r w:rsidDel="00000000" w:rsidR="00000000" w:rsidRPr="00000000">
              <w:rPr>
                <w:b w:val="1"/>
                <w:sz w:val="20"/>
                <w:szCs w:val="20"/>
                <w:rtl w:val="0"/>
              </w:rPr>
              <w:t xml:space="preserve">Same as EYFS, plus: </w:t>
            </w:r>
          </w:p>
        </w:tc>
        <w:tc>
          <w:tcPr>
            <w:shd w:fill="dd7e6b" w:val="clear"/>
          </w:tcPr>
          <w:p w:rsidR="00000000" w:rsidDel="00000000" w:rsidP="00000000" w:rsidRDefault="00000000" w:rsidRPr="00000000" w14:paraId="00000275">
            <w:pPr>
              <w:ind w:left="0" w:firstLine="0"/>
              <w:rPr>
                <w:b w:val="1"/>
                <w:sz w:val="20"/>
                <w:szCs w:val="20"/>
              </w:rPr>
            </w:pPr>
            <w:r w:rsidDel="00000000" w:rsidR="00000000" w:rsidRPr="00000000">
              <w:rPr>
                <w:b w:val="1"/>
                <w:sz w:val="20"/>
                <w:szCs w:val="20"/>
                <w:rtl w:val="0"/>
              </w:rPr>
              <w:t xml:space="preserve">Same as EYFS &amp; Year 1, plus:</w:t>
            </w:r>
          </w:p>
        </w:tc>
        <w:tc>
          <w:tcPr>
            <w:shd w:fill="dd7e6b" w:val="clear"/>
          </w:tcPr>
          <w:p w:rsidR="00000000" w:rsidDel="00000000" w:rsidP="00000000" w:rsidRDefault="00000000" w:rsidRPr="00000000" w14:paraId="00000276">
            <w:pPr>
              <w:ind w:left="0" w:firstLine="0"/>
              <w:rPr>
                <w:b w:val="1"/>
                <w:sz w:val="20"/>
                <w:szCs w:val="20"/>
              </w:rPr>
            </w:pPr>
            <w:r w:rsidDel="00000000" w:rsidR="00000000" w:rsidRPr="00000000">
              <w:rPr>
                <w:b w:val="1"/>
                <w:sz w:val="20"/>
                <w:szCs w:val="20"/>
                <w:rtl w:val="0"/>
              </w:rPr>
              <w:t xml:space="preserve">Same as EYFS &amp; KS1</w:t>
            </w:r>
          </w:p>
        </w:tc>
        <w:tc>
          <w:tcPr>
            <w:vMerge w:val="restart"/>
            <w:shd w:fill="f3f3f3" w:val="clear"/>
          </w:tcPr>
          <w:p w:rsidR="00000000" w:rsidDel="00000000" w:rsidP="00000000" w:rsidRDefault="00000000" w:rsidRPr="00000000" w14:paraId="00000277">
            <w:pPr>
              <w:ind w:left="0" w:firstLine="0"/>
              <w:rPr>
                <w:b w:val="1"/>
                <w:sz w:val="20"/>
                <w:szCs w:val="20"/>
              </w:rPr>
            </w:pPr>
            <w:r w:rsidDel="00000000" w:rsidR="00000000" w:rsidRPr="00000000">
              <w:rPr>
                <w:rtl w:val="0"/>
              </w:rPr>
            </w:r>
          </w:p>
        </w:tc>
        <w:tc>
          <w:tcPr>
            <w:shd w:fill="dd7e6b" w:val="clear"/>
          </w:tcPr>
          <w:p w:rsidR="00000000" w:rsidDel="00000000" w:rsidP="00000000" w:rsidRDefault="00000000" w:rsidRPr="00000000" w14:paraId="00000278">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279">
            <w:pPr>
              <w:ind w:left="0" w:firstLine="0"/>
              <w:rPr>
                <w:b w:val="1"/>
                <w:sz w:val="20"/>
                <w:szCs w:val="20"/>
              </w:rPr>
            </w:pPr>
            <w:r w:rsidDel="00000000" w:rsidR="00000000" w:rsidRPr="00000000">
              <w:rPr>
                <w:b w:val="1"/>
                <w:sz w:val="20"/>
                <w:szCs w:val="20"/>
                <w:rtl w:val="0"/>
              </w:rPr>
              <w:t xml:space="preserve">Same as previous year groups, plus:</w:t>
            </w:r>
          </w:p>
        </w:tc>
      </w:tr>
      <w:tr>
        <w:trPr>
          <w:cantSplit w:val="0"/>
          <w:trHeight w:val="277" w:hRule="atLeast"/>
          <w:tblHeader w:val="0"/>
        </w:trPr>
        <w:tc>
          <w:tcPr/>
          <w:p w:rsidR="00000000" w:rsidDel="00000000" w:rsidP="00000000" w:rsidRDefault="00000000" w:rsidRPr="00000000" w14:paraId="0000027A">
            <w:pPr>
              <w:ind w:left="0" w:firstLine="0"/>
              <w:rPr>
                <w:sz w:val="20"/>
                <w:szCs w:val="20"/>
              </w:rPr>
            </w:pPr>
            <w:r w:rsidDel="00000000" w:rsidR="00000000" w:rsidRPr="00000000">
              <w:rPr>
                <w:sz w:val="20"/>
                <w:szCs w:val="20"/>
                <w:rtl w:val="0"/>
              </w:rPr>
              <w:t xml:space="preserve">long(er)/short(er) </w:t>
            </w:r>
          </w:p>
        </w:tc>
        <w:tc>
          <w:tcPr/>
          <w:p w:rsidR="00000000" w:rsidDel="00000000" w:rsidP="00000000" w:rsidRDefault="00000000" w:rsidRPr="00000000" w14:paraId="0000027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mass </w:t>
            </w:r>
          </w:p>
        </w:tc>
        <w:tc>
          <w:tcPr/>
          <w:p w:rsidR="00000000" w:rsidDel="00000000" w:rsidP="00000000" w:rsidRDefault="00000000" w:rsidRPr="00000000" w14:paraId="0000027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kilogram kg </w:t>
            </w:r>
          </w:p>
        </w:tc>
        <w:tc>
          <w:tcPr/>
          <w:p w:rsidR="00000000" w:rsidDel="00000000" w:rsidP="00000000" w:rsidRDefault="00000000" w:rsidRPr="00000000" w14:paraId="0000027D">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7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cubic centimetre </w:t>
            </w:r>
          </w:p>
        </w:tc>
        <w:tc>
          <w:tcPr/>
          <w:p w:rsidR="00000000" w:rsidDel="00000000" w:rsidP="00000000" w:rsidRDefault="00000000" w:rsidRPr="00000000" w14:paraId="0000028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cubic metre </w:t>
            </w:r>
          </w:p>
        </w:tc>
      </w:tr>
      <w:tr>
        <w:trPr>
          <w:cantSplit w:val="0"/>
          <w:trHeight w:val="277" w:hRule="atLeast"/>
          <w:tblHeader w:val="0"/>
        </w:trPr>
        <w:tc>
          <w:tcPr/>
          <w:p w:rsidR="00000000" w:rsidDel="00000000" w:rsidP="00000000" w:rsidRDefault="00000000" w:rsidRPr="00000000" w14:paraId="00000281">
            <w:pPr>
              <w:ind w:left="0" w:firstLine="0"/>
              <w:rPr>
                <w:sz w:val="20"/>
                <w:szCs w:val="20"/>
              </w:rPr>
            </w:pPr>
            <w:r w:rsidDel="00000000" w:rsidR="00000000" w:rsidRPr="00000000">
              <w:rPr>
                <w:sz w:val="20"/>
                <w:szCs w:val="20"/>
                <w:rtl w:val="0"/>
              </w:rPr>
              <w:t xml:space="preserve">tall(er)/short(er) </w:t>
            </w:r>
          </w:p>
        </w:tc>
        <w:tc>
          <w:tcPr/>
          <w:p w:rsidR="00000000" w:rsidDel="00000000" w:rsidP="00000000" w:rsidRDefault="00000000" w:rsidRPr="00000000" w14:paraId="0000028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volume </w:t>
            </w:r>
          </w:p>
        </w:tc>
        <w:tc>
          <w:tcPr/>
          <w:p w:rsidR="00000000" w:rsidDel="00000000" w:rsidP="00000000" w:rsidRDefault="00000000" w:rsidRPr="00000000" w14:paraId="0000028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gram g </w:t>
            </w:r>
          </w:p>
        </w:tc>
        <w:tc>
          <w:tcPr/>
          <w:p w:rsidR="00000000" w:rsidDel="00000000" w:rsidP="00000000" w:rsidRDefault="00000000" w:rsidRPr="00000000" w14:paraId="00000284">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pounds </w:t>
            </w:r>
          </w:p>
        </w:tc>
        <w:tc>
          <w:tcPr/>
          <w:p w:rsidR="00000000" w:rsidDel="00000000" w:rsidP="00000000" w:rsidRDefault="00000000" w:rsidRPr="00000000" w14:paraId="0000028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cubic millimetre </w:t>
            </w:r>
          </w:p>
        </w:tc>
      </w:tr>
      <w:tr>
        <w:trPr>
          <w:cantSplit w:val="0"/>
          <w:trHeight w:val="277" w:hRule="atLeast"/>
          <w:tblHeader w:val="0"/>
        </w:trPr>
        <w:tc>
          <w:tcPr/>
          <w:p w:rsidR="00000000" w:rsidDel="00000000" w:rsidP="00000000" w:rsidRDefault="00000000" w:rsidRPr="00000000" w14:paraId="00000288">
            <w:pPr>
              <w:ind w:left="0" w:firstLine="0"/>
              <w:rPr>
                <w:sz w:val="20"/>
                <w:szCs w:val="20"/>
              </w:rPr>
            </w:pPr>
            <w:r w:rsidDel="00000000" w:rsidR="00000000" w:rsidRPr="00000000">
              <w:rPr>
                <w:sz w:val="20"/>
                <w:szCs w:val="20"/>
                <w:rtl w:val="0"/>
              </w:rPr>
              <w:t xml:space="preserve">weight </w:t>
            </w:r>
          </w:p>
        </w:tc>
        <w:tc>
          <w:tcPr/>
          <w:p w:rsidR="00000000" w:rsidDel="00000000" w:rsidP="00000000" w:rsidRDefault="00000000" w:rsidRPr="00000000" w14:paraId="0000028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8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quarter full </w:t>
            </w:r>
          </w:p>
        </w:tc>
        <w:tc>
          <w:tcPr/>
          <w:p w:rsidR="00000000" w:rsidDel="00000000" w:rsidP="00000000" w:rsidRDefault="00000000" w:rsidRPr="00000000" w14:paraId="0000028B">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pints </w:t>
            </w:r>
          </w:p>
        </w:tc>
        <w:tc>
          <w:tcPr/>
          <w:p w:rsidR="00000000" w:rsidDel="00000000" w:rsidP="00000000" w:rsidRDefault="00000000" w:rsidRPr="00000000" w14:paraId="0000028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cubic kilometre </w:t>
            </w:r>
          </w:p>
        </w:tc>
      </w:tr>
      <w:tr>
        <w:trPr>
          <w:cantSplit w:val="0"/>
          <w:trHeight w:val="277" w:hRule="atLeast"/>
          <w:tblHeader w:val="0"/>
        </w:trPr>
        <w:tc>
          <w:tcPr/>
          <w:p w:rsidR="00000000" w:rsidDel="00000000" w:rsidP="00000000" w:rsidRDefault="00000000" w:rsidRPr="00000000" w14:paraId="0000028F">
            <w:pPr>
              <w:ind w:left="0" w:firstLine="0"/>
              <w:rPr>
                <w:sz w:val="20"/>
                <w:szCs w:val="20"/>
              </w:rPr>
            </w:pPr>
            <w:r w:rsidDel="00000000" w:rsidR="00000000" w:rsidRPr="00000000">
              <w:rPr>
                <w:sz w:val="20"/>
                <w:szCs w:val="20"/>
                <w:rtl w:val="0"/>
              </w:rPr>
              <w:t xml:space="preserve">capacity  </w:t>
            </w:r>
          </w:p>
        </w:tc>
        <w:tc>
          <w:tcPr/>
          <w:p w:rsidR="00000000" w:rsidDel="00000000" w:rsidP="00000000" w:rsidRDefault="00000000" w:rsidRPr="00000000" w14:paraId="0000029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9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 quarters full  </w:t>
            </w:r>
          </w:p>
        </w:tc>
        <w:tc>
          <w:tcPr/>
          <w:p w:rsidR="00000000" w:rsidDel="00000000" w:rsidP="00000000" w:rsidRDefault="00000000" w:rsidRPr="00000000" w14:paraId="00000292">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9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gallons </w:t>
            </w:r>
          </w:p>
        </w:tc>
      </w:tr>
      <w:tr>
        <w:trPr>
          <w:cantSplit w:val="0"/>
          <w:trHeight w:val="277" w:hRule="atLeast"/>
          <w:tblHeader w:val="0"/>
        </w:trPr>
        <w:tc>
          <w:tcPr/>
          <w:p w:rsidR="00000000" w:rsidDel="00000000" w:rsidP="00000000" w:rsidRDefault="00000000" w:rsidRPr="00000000" w14:paraId="00000296">
            <w:pPr>
              <w:ind w:left="0" w:firstLine="0"/>
              <w:rPr>
                <w:sz w:val="20"/>
                <w:szCs w:val="20"/>
              </w:rPr>
            </w:pPr>
            <w:r w:rsidDel="00000000" w:rsidR="00000000" w:rsidRPr="00000000">
              <w:rPr>
                <w:sz w:val="20"/>
                <w:szCs w:val="20"/>
                <w:rtl w:val="0"/>
              </w:rPr>
              <w:t xml:space="preserve">heavy/light </w:t>
            </w:r>
          </w:p>
        </w:tc>
        <w:tc>
          <w:tcPr/>
          <w:p w:rsidR="00000000" w:rsidDel="00000000" w:rsidP="00000000" w:rsidRDefault="00000000" w:rsidRPr="00000000" w14:paraId="0000029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9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litres l </w:t>
            </w:r>
          </w:p>
        </w:tc>
        <w:tc>
          <w:tcPr/>
          <w:p w:rsidR="00000000" w:rsidDel="00000000" w:rsidP="00000000" w:rsidRDefault="00000000" w:rsidRPr="00000000" w14:paraId="00000299">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9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stones </w:t>
            </w:r>
          </w:p>
        </w:tc>
      </w:tr>
      <w:tr>
        <w:trPr>
          <w:cantSplit w:val="0"/>
          <w:trHeight w:val="277" w:hRule="atLeast"/>
          <w:tblHeader w:val="0"/>
        </w:trPr>
        <w:tc>
          <w:tcPr/>
          <w:p w:rsidR="00000000" w:rsidDel="00000000" w:rsidP="00000000" w:rsidRDefault="00000000" w:rsidRPr="00000000" w14:paraId="0000029D">
            <w:pPr>
              <w:ind w:left="0" w:firstLine="0"/>
              <w:rPr>
                <w:sz w:val="20"/>
                <w:szCs w:val="20"/>
              </w:rPr>
            </w:pPr>
            <w:r w:rsidDel="00000000" w:rsidR="00000000" w:rsidRPr="00000000">
              <w:rPr>
                <w:sz w:val="20"/>
                <w:szCs w:val="20"/>
                <w:rtl w:val="0"/>
              </w:rPr>
              <w:t xml:space="preserve">heavier than </w:t>
            </w:r>
          </w:p>
        </w:tc>
        <w:tc>
          <w:tcPr/>
          <w:p w:rsidR="00000000" w:rsidDel="00000000" w:rsidP="00000000" w:rsidRDefault="00000000" w:rsidRPr="00000000" w14:paraId="0000029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9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millilitres ml </w:t>
            </w:r>
          </w:p>
        </w:tc>
        <w:tc>
          <w:tcPr/>
          <w:p w:rsidR="00000000" w:rsidDel="00000000" w:rsidP="00000000" w:rsidRDefault="00000000" w:rsidRPr="00000000" w14:paraId="000002A0">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A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ounces </w:t>
            </w:r>
          </w:p>
        </w:tc>
      </w:tr>
      <w:tr>
        <w:trPr>
          <w:cantSplit w:val="0"/>
          <w:trHeight w:val="277" w:hRule="atLeast"/>
          <w:tblHeader w:val="0"/>
        </w:trPr>
        <w:tc>
          <w:tcPr/>
          <w:p w:rsidR="00000000" w:rsidDel="00000000" w:rsidP="00000000" w:rsidRDefault="00000000" w:rsidRPr="00000000" w14:paraId="000002A4">
            <w:pPr>
              <w:ind w:left="0" w:firstLine="0"/>
              <w:rPr>
                <w:sz w:val="20"/>
                <w:szCs w:val="20"/>
              </w:rPr>
            </w:pPr>
            <w:r w:rsidDel="00000000" w:rsidR="00000000" w:rsidRPr="00000000">
              <w:rPr>
                <w:sz w:val="20"/>
                <w:szCs w:val="20"/>
                <w:rtl w:val="0"/>
              </w:rPr>
              <w:t xml:space="preserve">lighter than </w:t>
            </w:r>
          </w:p>
        </w:tc>
        <w:tc>
          <w:tcPr/>
          <w:p w:rsidR="00000000" w:rsidDel="00000000" w:rsidP="00000000" w:rsidRDefault="00000000" w:rsidRPr="00000000" w14:paraId="000002A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A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temperature </w:t>
            </w:r>
          </w:p>
        </w:tc>
        <w:tc>
          <w:tcPr/>
          <w:p w:rsidR="00000000" w:rsidDel="00000000" w:rsidP="00000000" w:rsidRDefault="00000000" w:rsidRPr="00000000" w14:paraId="000002A7">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9">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A">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2AB">
            <w:pPr>
              <w:ind w:left="0" w:firstLine="0"/>
              <w:rPr>
                <w:sz w:val="20"/>
                <w:szCs w:val="20"/>
              </w:rPr>
            </w:pPr>
            <w:r w:rsidDel="00000000" w:rsidR="00000000" w:rsidRPr="00000000">
              <w:rPr>
                <w:sz w:val="20"/>
                <w:szCs w:val="20"/>
                <w:rtl w:val="0"/>
              </w:rPr>
              <w:t xml:space="preserve">big/bigger/biggest </w:t>
            </w:r>
          </w:p>
        </w:tc>
        <w:tc>
          <w:tcPr/>
          <w:p w:rsidR="00000000" w:rsidDel="00000000" w:rsidP="00000000" w:rsidRDefault="00000000" w:rsidRPr="00000000" w14:paraId="000002A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A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Celsius </w:t>
            </w:r>
          </w:p>
        </w:tc>
        <w:tc>
          <w:tcPr/>
          <w:p w:rsidR="00000000" w:rsidDel="00000000" w:rsidP="00000000" w:rsidRDefault="00000000" w:rsidRPr="00000000" w14:paraId="000002AE">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0">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1">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302" w:hRule="atLeast"/>
          <w:tblHeader w:val="0"/>
        </w:trPr>
        <w:tc>
          <w:tcPr/>
          <w:p w:rsidR="00000000" w:rsidDel="00000000" w:rsidP="00000000" w:rsidRDefault="00000000" w:rsidRPr="00000000" w14:paraId="000002B2">
            <w:pPr>
              <w:ind w:left="0" w:firstLine="0"/>
              <w:rPr>
                <w:sz w:val="20"/>
                <w:szCs w:val="20"/>
              </w:rPr>
            </w:pPr>
            <w:r w:rsidDel="00000000" w:rsidR="00000000" w:rsidRPr="00000000">
              <w:rPr>
                <w:sz w:val="20"/>
                <w:szCs w:val="20"/>
                <w:rtl w:val="0"/>
              </w:rPr>
              <w:t xml:space="preserve">full/empty </w:t>
            </w:r>
          </w:p>
        </w:tc>
        <w:tc>
          <w:tcPr/>
          <w:p w:rsidR="00000000" w:rsidDel="00000000" w:rsidP="00000000" w:rsidRDefault="00000000" w:rsidRPr="00000000" w14:paraId="000002B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B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B5">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7">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8">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2B9">
            <w:pPr>
              <w:ind w:left="0" w:firstLine="0"/>
              <w:rPr>
                <w:sz w:val="20"/>
                <w:szCs w:val="20"/>
              </w:rPr>
            </w:pPr>
            <w:r w:rsidDel="00000000" w:rsidR="00000000" w:rsidRPr="00000000">
              <w:rPr>
                <w:sz w:val="20"/>
                <w:szCs w:val="20"/>
                <w:rtl w:val="0"/>
              </w:rPr>
              <w:t xml:space="preserve">more than </w:t>
            </w:r>
          </w:p>
        </w:tc>
        <w:tc>
          <w:tcPr/>
          <w:p w:rsidR="00000000" w:rsidDel="00000000" w:rsidP="00000000" w:rsidRDefault="00000000" w:rsidRPr="00000000" w14:paraId="000002B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B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BC">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E">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F">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2C0">
            <w:pPr>
              <w:ind w:left="0" w:firstLine="0"/>
              <w:rPr>
                <w:sz w:val="20"/>
                <w:szCs w:val="20"/>
              </w:rPr>
            </w:pPr>
            <w:r w:rsidDel="00000000" w:rsidR="00000000" w:rsidRPr="00000000">
              <w:rPr>
                <w:sz w:val="20"/>
                <w:szCs w:val="20"/>
                <w:rtl w:val="0"/>
              </w:rPr>
              <w:t xml:space="preserve">less than </w:t>
            </w:r>
          </w:p>
        </w:tc>
        <w:tc>
          <w:tcPr/>
          <w:p w:rsidR="00000000" w:rsidDel="00000000" w:rsidP="00000000" w:rsidRDefault="00000000" w:rsidRPr="00000000" w14:paraId="000002C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C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C3">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5">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6">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2C7">
            <w:pPr>
              <w:ind w:left="0" w:firstLine="0"/>
              <w:rPr>
                <w:sz w:val="20"/>
                <w:szCs w:val="20"/>
              </w:rPr>
            </w:pPr>
            <w:r w:rsidDel="00000000" w:rsidR="00000000" w:rsidRPr="00000000">
              <w:rPr>
                <w:sz w:val="20"/>
                <w:szCs w:val="20"/>
                <w:rtl w:val="0"/>
              </w:rPr>
              <w:t xml:space="preserve">half/half full </w:t>
            </w:r>
          </w:p>
        </w:tc>
        <w:tc>
          <w:tcPr/>
          <w:p w:rsidR="00000000" w:rsidDel="00000000" w:rsidP="00000000" w:rsidRDefault="00000000" w:rsidRPr="00000000" w14:paraId="000002C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C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2CA">
            <w:pPr>
              <w:spacing w:after="0" w:line="240" w:lineRule="auto"/>
              <w:ind w:left="0" w:firstLine="0"/>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C">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D">
            <w:pPr>
              <w:spacing w:after="0" w:line="240" w:lineRule="auto"/>
              <w:ind w:left="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CE">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CF">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0">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1">
      <w:pPr>
        <w:spacing w:after="0" w:line="240" w:lineRule="auto"/>
        <w:ind w:left="0" w:firstLine="0"/>
        <w:rPr>
          <w:sz w:val="24"/>
          <w:szCs w:val="24"/>
        </w:rPr>
      </w:pPr>
      <w:r w:rsidDel="00000000" w:rsidR="00000000" w:rsidRPr="00000000">
        <w:rPr>
          <w:rtl w:val="0"/>
        </w:rPr>
      </w:r>
    </w:p>
    <w:tbl>
      <w:tblPr>
        <w:tblStyle w:val="Table9"/>
        <w:tblW w:w="146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6"/>
        <w:gridCol w:w="2096"/>
        <w:gridCol w:w="2096"/>
        <w:gridCol w:w="2097"/>
        <w:gridCol w:w="2097"/>
        <w:gridCol w:w="2097"/>
        <w:gridCol w:w="2101"/>
        <w:tblGridChange w:id="0">
          <w:tblGrid>
            <w:gridCol w:w="2096"/>
            <w:gridCol w:w="2096"/>
            <w:gridCol w:w="2096"/>
            <w:gridCol w:w="2097"/>
            <w:gridCol w:w="2097"/>
            <w:gridCol w:w="2097"/>
            <w:gridCol w:w="2101"/>
          </w:tblGrid>
        </w:tblGridChange>
      </w:tblGrid>
      <w:tr>
        <w:trPr>
          <w:cantSplit w:val="0"/>
          <w:trHeight w:val="409" w:hRule="atLeast"/>
          <w:tblHeader w:val="0"/>
        </w:trPr>
        <w:tc>
          <w:tcPr>
            <w:gridSpan w:val="7"/>
            <w:shd w:fill="cc4125" w:val="clear"/>
          </w:tcPr>
          <w:p w:rsidR="00000000" w:rsidDel="00000000" w:rsidP="00000000" w:rsidRDefault="00000000" w:rsidRPr="00000000" w14:paraId="000002D2">
            <w:pPr>
              <w:spacing w:after="0" w:line="240" w:lineRule="auto"/>
              <w:ind w:left="0" w:firstLine="0"/>
              <w:jc w:val="center"/>
              <w:rPr>
                <w:b w:val="1"/>
                <w:sz w:val="24"/>
                <w:szCs w:val="24"/>
              </w:rPr>
            </w:pPr>
            <w:r w:rsidDel="00000000" w:rsidR="00000000" w:rsidRPr="00000000">
              <w:rPr>
                <w:b w:val="1"/>
                <w:sz w:val="24"/>
                <w:szCs w:val="24"/>
                <w:rtl w:val="0"/>
              </w:rPr>
              <w:t xml:space="preserve">Measurement - Time</w:t>
            </w:r>
          </w:p>
        </w:tc>
      </w:tr>
      <w:tr>
        <w:trPr>
          <w:cantSplit w:val="0"/>
          <w:trHeight w:val="440" w:hRule="atLeast"/>
          <w:tblHeader w:val="0"/>
        </w:trPr>
        <w:tc>
          <w:tcPr>
            <w:shd w:fill="cc4125" w:val="clear"/>
          </w:tcPr>
          <w:p w:rsidR="00000000" w:rsidDel="00000000" w:rsidP="00000000" w:rsidRDefault="00000000" w:rsidRPr="00000000" w14:paraId="000002D9">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2DA">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2DB">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2DC">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2DD">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2DE">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2DF">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345" w:hRule="atLeast"/>
          <w:tblHeader w:val="0"/>
        </w:trPr>
        <w:tc>
          <w:tcPr>
            <w:vAlign w:val="center"/>
          </w:tcPr>
          <w:p w:rsidR="00000000" w:rsidDel="00000000" w:rsidP="00000000" w:rsidRDefault="00000000" w:rsidRPr="00000000" w14:paraId="000002E0">
            <w:pPr>
              <w:ind w:left="0" w:firstLine="0"/>
              <w:rPr>
                <w:sz w:val="20"/>
                <w:szCs w:val="20"/>
              </w:rPr>
            </w:pPr>
            <w:r w:rsidDel="00000000" w:rsidR="00000000" w:rsidRPr="00000000">
              <w:rPr>
                <w:sz w:val="20"/>
                <w:szCs w:val="20"/>
                <w:rtl w:val="0"/>
              </w:rPr>
              <w:t xml:space="preserve">time </w:t>
            </w:r>
          </w:p>
        </w:tc>
        <w:tc>
          <w:tcPr>
            <w:shd w:fill="dd7e6b" w:val="clear"/>
          </w:tcPr>
          <w:p w:rsidR="00000000" w:rsidDel="00000000" w:rsidP="00000000" w:rsidRDefault="00000000" w:rsidRPr="00000000" w14:paraId="000002E1">
            <w:pPr>
              <w:ind w:left="0" w:firstLine="0"/>
              <w:rPr>
                <w:b w:val="1"/>
                <w:sz w:val="20"/>
                <w:szCs w:val="20"/>
              </w:rPr>
            </w:pPr>
            <w:r w:rsidDel="00000000" w:rsidR="00000000" w:rsidRPr="00000000">
              <w:rPr>
                <w:b w:val="1"/>
                <w:sz w:val="20"/>
                <w:szCs w:val="20"/>
                <w:rtl w:val="0"/>
              </w:rPr>
              <w:t xml:space="preserve">Same as EYFS, plus: </w:t>
            </w:r>
          </w:p>
        </w:tc>
        <w:tc>
          <w:tcPr>
            <w:shd w:fill="dd7e6b" w:val="clear"/>
          </w:tcPr>
          <w:p w:rsidR="00000000" w:rsidDel="00000000" w:rsidP="00000000" w:rsidRDefault="00000000" w:rsidRPr="00000000" w14:paraId="000002E2">
            <w:pPr>
              <w:ind w:left="0" w:firstLine="0"/>
              <w:rPr>
                <w:b w:val="1"/>
                <w:sz w:val="20"/>
                <w:szCs w:val="20"/>
              </w:rPr>
            </w:pPr>
            <w:r w:rsidDel="00000000" w:rsidR="00000000" w:rsidRPr="00000000">
              <w:rPr>
                <w:b w:val="1"/>
                <w:sz w:val="20"/>
                <w:szCs w:val="20"/>
                <w:rtl w:val="0"/>
              </w:rPr>
              <w:t xml:space="preserve">Same as EYFS &amp; Year 1, plus:</w:t>
            </w:r>
          </w:p>
        </w:tc>
        <w:tc>
          <w:tcPr>
            <w:shd w:fill="dd7e6b" w:val="clear"/>
          </w:tcPr>
          <w:p w:rsidR="00000000" w:rsidDel="00000000" w:rsidP="00000000" w:rsidRDefault="00000000" w:rsidRPr="00000000" w14:paraId="000002E3">
            <w:pPr>
              <w:ind w:left="0" w:firstLine="0"/>
              <w:rPr>
                <w:b w:val="1"/>
                <w:sz w:val="20"/>
                <w:szCs w:val="20"/>
              </w:rPr>
            </w:pPr>
            <w:r w:rsidDel="00000000" w:rsidR="00000000" w:rsidRPr="00000000">
              <w:rPr>
                <w:b w:val="1"/>
                <w:sz w:val="20"/>
                <w:szCs w:val="20"/>
                <w:rtl w:val="0"/>
              </w:rPr>
              <w:t xml:space="preserve">Same as EYFS &amp; KS1, plus: </w:t>
            </w:r>
          </w:p>
        </w:tc>
        <w:tc>
          <w:tcPr>
            <w:shd w:fill="dd7e6b" w:val="clear"/>
          </w:tcPr>
          <w:p w:rsidR="00000000" w:rsidDel="00000000" w:rsidP="00000000" w:rsidRDefault="00000000" w:rsidRPr="00000000" w14:paraId="000002E4">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2E5">
            <w:pPr>
              <w:ind w:left="0" w:firstLine="0"/>
              <w:rPr>
                <w:sz w:val="20"/>
                <w:szCs w:val="20"/>
              </w:rPr>
            </w:pPr>
            <w:r w:rsidDel="00000000" w:rsidR="00000000" w:rsidRPr="00000000">
              <w:rPr>
                <w:b w:val="1"/>
                <w:sz w:val="20"/>
                <w:szCs w:val="20"/>
                <w:rtl w:val="0"/>
              </w:rPr>
              <w:t xml:space="preserve">Same as previous year group</w:t>
            </w:r>
            <w:r w:rsidDel="00000000" w:rsidR="00000000" w:rsidRPr="00000000">
              <w:rPr>
                <w:rtl w:val="0"/>
              </w:rPr>
            </w:r>
          </w:p>
        </w:tc>
        <w:tc>
          <w:tcPr>
            <w:shd w:fill="dd7e6b" w:val="clear"/>
          </w:tcPr>
          <w:p w:rsidR="00000000" w:rsidDel="00000000" w:rsidP="00000000" w:rsidRDefault="00000000" w:rsidRPr="00000000" w14:paraId="000002E6">
            <w:pPr>
              <w:ind w:left="0" w:firstLine="0"/>
              <w:rPr>
                <w:sz w:val="20"/>
                <w:szCs w:val="20"/>
              </w:rPr>
            </w:pPr>
            <w:r w:rsidDel="00000000" w:rsidR="00000000" w:rsidRPr="00000000">
              <w:rPr>
                <w:b w:val="1"/>
                <w:sz w:val="20"/>
                <w:szCs w:val="20"/>
                <w:rtl w:val="0"/>
              </w:rPr>
              <w:t xml:space="preserve">Same as previous year group</w:t>
            </w: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2E7">
            <w:pPr>
              <w:ind w:left="0" w:firstLine="0"/>
              <w:rPr>
                <w:sz w:val="20"/>
                <w:szCs w:val="20"/>
              </w:rPr>
            </w:pPr>
            <w:r w:rsidDel="00000000" w:rsidR="00000000" w:rsidRPr="00000000">
              <w:rPr>
                <w:sz w:val="20"/>
                <w:szCs w:val="20"/>
                <w:rtl w:val="0"/>
              </w:rPr>
              <w:t xml:space="preserve">quicker </w:t>
            </w:r>
          </w:p>
        </w:tc>
        <w:tc>
          <w:tcPr>
            <w:vAlign w:val="center"/>
          </w:tcPr>
          <w:p w:rsidR="00000000" w:rsidDel="00000000" w:rsidP="00000000" w:rsidRDefault="00000000" w:rsidRPr="00000000" w14:paraId="000002E8">
            <w:pPr>
              <w:spacing w:after="0" w:line="240" w:lineRule="auto"/>
              <w:ind w:left="0" w:firstLine="0"/>
              <w:rPr>
                <w:sz w:val="20"/>
                <w:szCs w:val="20"/>
              </w:rPr>
            </w:pPr>
            <w:r w:rsidDel="00000000" w:rsidR="00000000" w:rsidRPr="00000000">
              <w:rPr>
                <w:sz w:val="20"/>
                <w:szCs w:val="20"/>
                <w:rtl w:val="0"/>
              </w:rPr>
              <w:t xml:space="preserve">chronological order </w:t>
            </w:r>
          </w:p>
        </w:tc>
        <w:tc>
          <w:tcPr>
            <w:vAlign w:val="center"/>
          </w:tcPr>
          <w:p w:rsidR="00000000" w:rsidDel="00000000" w:rsidP="00000000" w:rsidRDefault="00000000" w:rsidRPr="00000000" w14:paraId="000002E9">
            <w:pPr>
              <w:spacing w:after="0" w:line="240" w:lineRule="auto"/>
              <w:ind w:left="0" w:firstLine="0"/>
              <w:rPr>
                <w:sz w:val="20"/>
                <w:szCs w:val="20"/>
              </w:rPr>
            </w:pPr>
            <w:r w:rsidDel="00000000" w:rsidR="00000000" w:rsidRPr="00000000">
              <w:rPr>
                <w:sz w:val="20"/>
                <w:szCs w:val="20"/>
                <w:rtl w:val="0"/>
              </w:rPr>
              <w:t xml:space="preserve">intervals of time </w:t>
            </w:r>
          </w:p>
        </w:tc>
        <w:tc>
          <w:tcPr>
            <w:vAlign w:val="center"/>
          </w:tcPr>
          <w:p w:rsidR="00000000" w:rsidDel="00000000" w:rsidP="00000000" w:rsidRDefault="00000000" w:rsidRPr="00000000" w14:paraId="000002EA">
            <w:pPr>
              <w:spacing w:after="0" w:line="240" w:lineRule="auto"/>
              <w:ind w:left="0" w:firstLine="0"/>
              <w:rPr>
                <w:sz w:val="20"/>
                <w:szCs w:val="20"/>
              </w:rPr>
            </w:pPr>
            <w:r w:rsidDel="00000000" w:rsidR="00000000" w:rsidRPr="00000000">
              <w:rPr>
                <w:sz w:val="20"/>
                <w:szCs w:val="20"/>
                <w:rtl w:val="0"/>
              </w:rPr>
              <w:t xml:space="preserve">analogue clock </w:t>
            </w:r>
          </w:p>
        </w:tc>
        <w:tc>
          <w:tcPr>
            <w:vAlign w:val="center"/>
          </w:tcPr>
          <w:p w:rsidR="00000000" w:rsidDel="00000000" w:rsidP="00000000" w:rsidRDefault="00000000" w:rsidRPr="00000000" w14:paraId="000002EB">
            <w:pPr>
              <w:spacing w:after="0" w:line="240" w:lineRule="auto"/>
              <w:ind w:left="0" w:firstLine="0"/>
              <w:rPr>
                <w:sz w:val="20"/>
                <w:szCs w:val="20"/>
              </w:rPr>
            </w:pPr>
            <w:r w:rsidDel="00000000" w:rsidR="00000000" w:rsidRPr="00000000">
              <w:rPr>
                <w:sz w:val="20"/>
                <w:szCs w:val="20"/>
                <w:rtl w:val="0"/>
              </w:rPr>
              <w:t xml:space="preserve">convert </w:t>
            </w:r>
          </w:p>
        </w:tc>
        <w:tc>
          <w:tcPr>
            <w:vMerge w:val="restart"/>
            <w:shd w:fill="f3f3f3" w:val="clear"/>
          </w:tcPr>
          <w:p w:rsidR="00000000" w:rsidDel="00000000" w:rsidP="00000000" w:rsidRDefault="00000000" w:rsidRPr="00000000" w14:paraId="000002EC">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2ED">
            <w:pPr>
              <w:spacing w:after="0" w:line="240" w:lineRule="auto"/>
              <w:ind w:left="0" w:firstLine="0"/>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2EE">
            <w:pPr>
              <w:ind w:left="0" w:firstLine="0"/>
              <w:rPr>
                <w:sz w:val="20"/>
                <w:szCs w:val="20"/>
              </w:rPr>
            </w:pPr>
            <w:r w:rsidDel="00000000" w:rsidR="00000000" w:rsidRPr="00000000">
              <w:rPr>
                <w:sz w:val="20"/>
                <w:szCs w:val="20"/>
                <w:rtl w:val="0"/>
              </w:rPr>
              <w:t xml:space="preserve">slower </w:t>
            </w:r>
          </w:p>
        </w:tc>
        <w:tc>
          <w:tcPr>
            <w:vAlign w:val="center"/>
          </w:tcPr>
          <w:p w:rsidR="00000000" w:rsidDel="00000000" w:rsidP="00000000" w:rsidRDefault="00000000" w:rsidRPr="00000000" w14:paraId="000002EF">
            <w:pPr>
              <w:spacing w:after="0" w:line="240" w:lineRule="auto"/>
              <w:ind w:left="0" w:firstLine="0"/>
              <w:rPr>
                <w:sz w:val="20"/>
                <w:szCs w:val="20"/>
              </w:rPr>
            </w:pPr>
            <w:r w:rsidDel="00000000" w:rsidR="00000000" w:rsidRPr="00000000">
              <w:rPr>
                <w:sz w:val="20"/>
                <w:szCs w:val="20"/>
                <w:rtl w:val="0"/>
              </w:rPr>
              <w:t xml:space="preserve">days of the week </w:t>
            </w:r>
          </w:p>
        </w:tc>
        <w:tc>
          <w:tcPr>
            <w:vAlign w:val="center"/>
          </w:tcPr>
          <w:p w:rsidR="00000000" w:rsidDel="00000000" w:rsidP="00000000" w:rsidRDefault="00000000" w:rsidRPr="00000000" w14:paraId="000002F0">
            <w:pPr>
              <w:spacing w:after="0" w:line="240" w:lineRule="auto"/>
              <w:ind w:left="0" w:firstLine="0"/>
              <w:rPr>
                <w:sz w:val="20"/>
                <w:szCs w:val="20"/>
              </w:rPr>
            </w:pPr>
            <w:r w:rsidDel="00000000" w:rsidR="00000000" w:rsidRPr="00000000">
              <w:rPr>
                <w:sz w:val="20"/>
                <w:szCs w:val="20"/>
                <w:rtl w:val="0"/>
              </w:rPr>
              <w:t xml:space="preserve">quarter past/to </w:t>
            </w:r>
          </w:p>
        </w:tc>
        <w:tc>
          <w:tcPr>
            <w:vAlign w:val="center"/>
          </w:tcPr>
          <w:p w:rsidR="00000000" w:rsidDel="00000000" w:rsidP="00000000" w:rsidRDefault="00000000" w:rsidRPr="00000000" w14:paraId="000002F1">
            <w:pPr>
              <w:spacing w:after="0" w:line="240" w:lineRule="auto"/>
              <w:ind w:left="0" w:firstLine="0"/>
              <w:rPr>
                <w:sz w:val="20"/>
                <w:szCs w:val="20"/>
              </w:rPr>
            </w:pPr>
            <w:r w:rsidDel="00000000" w:rsidR="00000000" w:rsidRPr="00000000">
              <w:rPr>
                <w:sz w:val="20"/>
                <w:szCs w:val="20"/>
                <w:rtl w:val="0"/>
              </w:rPr>
              <w:t xml:space="preserve">roman numerals </w:t>
            </w:r>
          </w:p>
        </w:tc>
        <w:tc>
          <w:tcPr>
            <w:vAlign w:val="center"/>
          </w:tcPr>
          <w:p w:rsidR="00000000" w:rsidDel="00000000" w:rsidP="00000000" w:rsidRDefault="00000000" w:rsidRPr="00000000" w14:paraId="000002F2">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2F5">
            <w:pPr>
              <w:ind w:left="0" w:firstLine="0"/>
              <w:rPr>
                <w:sz w:val="20"/>
                <w:szCs w:val="20"/>
              </w:rPr>
            </w:pPr>
            <w:r w:rsidDel="00000000" w:rsidR="00000000" w:rsidRPr="00000000">
              <w:rPr>
                <w:sz w:val="20"/>
                <w:szCs w:val="20"/>
                <w:rtl w:val="0"/>
              </w:rPr>
              <w:t xml:space="preserve">earlier </w:t>
            </w:r>
          </w:p>
        </w:tc>
        <w:tc>
          <w:tcPr>
            <w:vAlign w:val="center"/>
          </w:tcPr>
          <w:p w:rsidR="00000000" w:rsidDel="00000000" w:rsidP="00000000" w:rsidRDefault="00000000" w:rsidRPr="00000000" w14:paraId="000002F6">
            <w:pPr>
              <w:spacing w:after="0" w:line="240" w:lineRule="auto"/>
              <w:ind w:left="0" w:firstLine="0"/>
              <w:rPr>
                <w:sz w:val="20"/>
                <w:szCs w:val="20"/>
              </w:rPr>
            </w:pPr>
            <w:r w:rsidDel="00000000" w:rsidR="00000000" w:rsidRPr="00000000">
              <w:rPr>
                <w:sz w:val="20"/>
                <w:szCs w:val="20"/>
                <w:rtl w:val="0"/>
              </w:rPr>
              <w:t xml:space="preserve">months of the year </w:t>
            </w:r>
          </w:p>
        </w:tc>
        <w:tc>
          <w:tcPr>
            <w:vAlign w:val="center"/>
          </w:tcPr>
          <w:p w:rsidR="00000000" w:rsidDel="00000000" w:rsidP="00000000" w:rsidRDefault="00000000" w:rsidRPr="00000000" w14:paraId="000002F7">
            <w:pPr>
              <w:spacing w:after="0" w:line="240" w:lineRule="auto"/>
              <w:ind w:left="0" w:firstLine="0"/>
              <w:rPr>
                <w:sz w:val="20"/>
                <w:szCs w:val="20"/>
              </w:rPr>
            </w:pPr>
            <w:r w:rsidDel="00000000" w:rsidR="00000000" w:rsidRPr="00000000">
              <w:rPr>
                <w:sz w:val="20"/>
                <w:szCs w:val="20"/>
                <w:rtl w:val="0"/>
              </w:rPr>
              <w:t xml:space="preserve">duration </w:t>
            </w:r>
          </w:p>
        </w:tc>
        <w:tc>
          <w:tcPr>
            <w:vAlign w:val="center"/>
          </w:tcPr>
          <w:p w:rsidR="00000000" w:rsidDel="00000000" w:rsidP="00000000" w:rsidRDefault="00000000" w:rsidRPr="00000000" w14:paraId="000002F8">
            <w:pPr>
              <w:spacing w:after="0" w:line="240" w:lineRule="auto"/>
              <w:ind w:left="0" w:firstLine="0"/>
              <w:rPr>
                <w:sz w:val="20"/>
                <w:szCs w:val="20"/>
              </w:rPr>
            </w:pPr>
            <w:r w:rsidDel="00000000" w:rsidR="00000000" w:rsidRPr="00000000">
              <w:rPr>
                <w:sz w:val="20"/>
                <w:szCs w:val="20"/>
                <w:rtl w:val="0"/>
              </w:rPr>
              <w:t xml:space="preserve">12-hour clock </w:t>
            </w:r>
          </w:p>
        </w:tc>
        <w:tc>
          <w:tcPr>
            <w:vAlign w:val="center"/>
          </w:tcPr>
          <w:p w:rsidR="00000000" w:rsidDel="00000000" w:rsidP="00000000" w:rsidRDefault="00000000" w:rsidRPr="00000000" w14:paraId="000002F9">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2FC">
            <w:pPr>
              <w:ind w:left="0" w:firstLine="0"/>
              <w:rPr>
                <w:sz w:val="20"/>
                <w:szCs w:val="20"/>
              </w:rPr>
            </w:pPr>
            <w:r w:rsidDel="00000000" w:rsidR="00000000" w:rsidRPr="00000000">
              <w:rPr>
                <w:sz w:val="20"/>
                <w:szCs w:val="20"/>
                <w:rtl w:val="0"/>
              </w:rPr>
              <w:t xml:space="preserve">later </w:t>
            </w:r>
          </w:p>
        </w:tc>
        <w:tc>
          <w:tcPr>
            <w:vAlign w:val="center"/>
          </w:tcPr>
          <w:p w:rsidR="00000000" w:rsidDel="00000000" w:rsidP="00000000" w:rsidRDefault="00000000" w:rsidRPr="00000000" w14:paraId="000002FD">
            <w:pPr>
              <w:spacing w:after="0" w:line="240" w:lineRule="auto"/>
              <w:ind w:left="0" w:firstLine="0"/>
              <w:rPr>
                <w:sz w:val="20"/>
                <w:szCs w:val="20"/>
              </w:rPr>
            </w:pPr>
            <w:r w:rsidDel="00000000" w:rsidR="00000000" w:rsidRPr="00000000">
              <w:rPr>
                <w:sz w:val="20"/>
                <w:szCs w:val="20"/>
                <w:rtl w:val="0"/>
              </w:rPr>
              <w:t xml:space="preserve">month </w:t>
            </w:r>
          </w:p>
        </w:tc>
        <w:tc>
          <w:tcPr>
            <w:vAlign w:val="center"/>
          </w:tcPr>
          <w:p w:rsidR="00000000" w:rsidDel="00000000" w:rsidP="00000000" w:rsidRDefault="00000000" w:rsidRPr="00000000" w14:paraId="000002FE">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2FF">
            <w:pPr>
              <w:spacing w:after="0" w:line="240" w:lineRule="auto"/>
              <w:ind w:left="0" w:firstLine="0"/>
              <w:rPr>
                <w:sz w:val="20"/>
                <w:szCs w:val="20"/>
              </w:rPr>
            </w:pPr>
            <w:r w:rsidDel="00000000" w:rsidR="00000000" w:rsidRPr="00000000">
              <w:rPr>
                <w:sz w:val="20"/>
                <w:szCs w:val="20"/>
                <w:rtl w:val="0"/>
              </w:rPr>
              <w:t xml:space="preserve">24-hour clock </w:t>
            </w:r>
          </w:p>
        </w:tc>
        <w:tc>
          <w:tcPr>
            <w:vAlign w:val="center"/>
          </w:tcPr>
          <w:p w:rsidR="00000000" w:rsidDel="00000000" w:rsidP="00000000" w:rsidRDefault="00000000" w:rsidRPr="00000000" w14:paraId="00000300">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77" w:hRule="atLeast"/>
          <w:tblHeader w:val="0"/>
        </w:trPr>
        <w:tc>
          <w:tcPr>
            <w:vAlign w:val="center"/>
          </w:tcPr>
          <w:p w:rsidR="00000000" w:rsidDel="00000000" w:rsidP="00000000" w:rsidRDefault="00000000" w:rsidRPr="00000000" w14:paraId="00000303">
            <w:pPr>
              <w:ind w:left="0" w:firstLine="0"/>
              <w:rPr>
                <w:sz w:val="20"/>
                <w:szCs w:val="20"/>
              </w:rPr>
            </w:pPr>
            <w:r w:rsidDel="00000000" w:rsidR="00000000" w:rsidRPr="00000000">
              <w:rPr>
                <w:sz w:val="20"/>
                <w:szCs w:val="20"/>
                <w:rtl w:val="0"/>
              </w:rPr>
              <w:t xml:space="preserve">before </w:t>
            </w:r>
          </w:p>
        </w:tc>
        <w:tc>
          <w:tcPr>
            <w:vAlign w:val="center"/>
          </w:tcPr>
          <w:p w:rsidR="00000000" w:rsidDel="00000000" w:rsidP="00000000" w:rsidRDefault="00000000" w:rsidRPr="00000000" w14:paraId="00000304">
            <w:pPr>
              <w:spacing w:after="0" w:line="240" w:lineRule="auto"/>
              <w:ind w:left="0" w:firstLine="0"/>
              <w:rPr>
                <w:sz w:val="20"/>
                <w:szCs w:val="20"/>
              </w:rPr>
            </w:pPr>
            <w:r w:rsidDel="00000000" w:rsidR="00000000" w:rsidRPr="00000000">
              <w:rPr>
                <w:sz w:val="20"/>
                <w:szCs w:val="20"/>
                <w:rtl w:val="0"/>
              </w:rPr>
              <w:t xml:space="preserve">year </w:t>
            </w:r>
          </w:p>
        </w:tc>
        <w:tc>
          <w:tcPr>
            <w:vAlign w:val="center"/>
          </w:tcPr>
          <w:p w:rsidR="00000000" w:rsidDel="00000000" w:rsidP="00000000" w:rsidRDefault="00000000" w:rsidRPr="00000000" w14:paraId="00000305">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06">
            <w:pPr>
              <w:spacing w:after="0" w:line="240" w:lineRule="auto"/>
              <w:ind w:left="0" w:firstLine="0"/>
              <w:rPr>
                <w:sz w:val="20"/>
                <w:szCs w:val="20"/>
              </w:rPr>
            </w:pPr>
            <w:r w:rsidDel="00000000" w:rsidR="00000000" w:rsidRPr="00000000">
              <w:rPr>
                <w:sz w:val="20"/>
                <w:szCs w:val="20"/>
                <w:rtl w:val="0"/>
              </w:rPr>
              <w:t xml:space="preserve">a.m./p.m. </w:t>
            </w:r>
          </w:p>
        </w:tc>
        <w:tc>
          <w:tcPr>
            <w:vAlign w:val="center"/>
          </w:tcPr>
          <w:p w:rsidR="00000000" w:rsidDel="00000000" w:rsidP="00000000" w:rsidRDefault="00000000" w:rsidRPr="00000000" w14:paraId="00000307">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0A">
            <w:pPr>
              <w:ind w:left="0" w:firstLine="0"/>
              <w:rPr>
                <w:sz w:val="20"/>
                <w:szCs w:val="20"/>
              </w:rPr>
            </w:pPr>
            <w:r w:rsidDel="00000000" w:rsidR="00000000" w:rsidRPr="00000000">
              <w:rPr>
                <w:sz w:val="20"/>
                <w:szCs w:val="20"/>
                <w:rtl w:val="0"/>
              </w:rPr>
              <w:t xml:space="preserve">after </w:t>
            </w:r>
          </w:p>
        </w:tc>
        <w:tc>
          <w:tcPr>
            <w:vAlign w:val="center"/>
          </w:tcPr>
          <w:p w:rsidR="00000000" w:rsidDel="00000000" w:rsidP="00000000" w:rsidRDefault="00000000" w:rsidRPr="00000000" w14:paraId="0000030B">
            <w:pPr>
              <w:spacing w:after="0" w:line="240" w:lineRule="auto"/>
              <w:ind w:left="0" w:firstLine="0"/>
              <w:rPr>
                <w:sz w:val="20"/>
                <w:szCs w:val="20"/>
              </w:rPr>
            </w:pPr>
            <w:r w:rsidDel="00000000" w:rsidR="00000000" w:rsidRPr="00000000">
              <w:rPr>
                <w:sz w:val="20"/>
                <w:szCs w:val="20"/>
                <w:rtl w:val="0"/>
              </w:rPr>
              <w:t xml:space="preserve">o’clock </w:t>
            </w:r>
          </w:p>
        </w:tc>
        <w:tc>
          <w:tcPr>
            <w:vAlign w:val="center"/>
          </w:tcPr>
          <w:p w:rsidR="00000000" w:rsidDel="00000000" w:rsidP="00000000" w:rsidRDefault="00000000" w:rsidRPr="00000000" w14:paraId="0000030C">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0D">
            <w:pPr>
              <w:spacing w:after="0" w:line="240" w:lineRule="auto"/>
              <w:ind w:left="0" w:firstLine="0"/>
              <w:rPr>
                <w:sz w:val="20"/>
                <w:szCs w:val="20"/>
              </w:rPr>
            </w:pPr>
            <w:r w:rsidDel="00000000" w:rsidR="00000000" w:rsidRPr="00000000">
              <w:rPr>
                <w:sz w:val="20"/>
                <w:szCs w:val="20"/>
                <w:rtl w:val="0"/>
              </w:rPr>
              <w:t xml:space="preserve">noon </w:t>
            </w:r>
          </w:p>
        </w:tc>
        <w:tc>
          <w:tcPr>
            <w:vAlign w:val="center"/>
          </w:tcPr>
          <w:p w:rsidR="00000000" w:rsidDel="00000000" w:rsidP="00000000" w:rsidRDefault="00000000" w:rsidRPr="00000000" w14:paraId="0000030E">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11">
            <w:pPr>
              <w:ind w:left="0" w:firstLine="0"/>
              <w:rPr>
                <w:sz w:val="20"/>
                <w:szCs w:val="20"/>
              </w:rPr>
            </w:pPr>
            <w:r w:rsidDel="00000000" w:rsidR="00000000" w:rsidRPr="00000000">
              <w:rPr>
                <w:sz w:val="20"/>
                <w:szCs w:val="20"/>
                <w:rtl w:val="0"/>
              </w:rPr>
              <w:t xml:space="preserve">first </w:t>
            </w:r>
          </w:p>
        </w:tc>
        <w:tc>
          <w:tcPr>
            <w:vAlign w:val="center"/>
          </w:tcPr>
          <w:p w:rsidR="00000000" w:rsidDel="00000000" w:rsidP="00000000" w:rsidRDefault="00000000" w:rsidRPr="00000000" w14:paraId="00000312">
            <w:pPr>
              <w:spacing w:after="0" w:line="240" w:lineRule="auto"/>
              <w:ind w:left="0" w:firstLine="0"/>
              <w:rPr>
                <w:sz w:val="20"/>
                <w:szCs w:val="20"/>
              </w:rPr>
            </w:pPr>
            <w:r w:rsidDel="00000000" w:rsidR="00000000" w:rsidRPr="00000000">
              <w:rPr>
                <w:sz w:val="20"/>
                <w:szCs w:val="20"/>
                <w:rtl w:val="0"/>
              </w:rPr>
              <w:t xml:space="preserve">half past </w:t>
            </w:r>
          </w:p>
        </w:tc>
        <w:tc>
          <w:tcPr>
            <w:vAlign w:val="center"/>
          </w:tcPr>
          <w:p w:rsidR="00000000" w:rsidDel="00000000" w:rsidP="00000000" w:rsidRDefault="00000000" w:rsidRPr="00000000" w14:paraId="00000313">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14">
            <w:pPr>
              <w:spacing w:after="0" w:line="240" w:lineRule="auto"/>
              <w:ind w:left="0" w:firstLine="0"/>
              <w:rPr>
                <w:sz w:val="20"/>
                <w:szCs w:val="20"/>
              </w:rPr>
            </w:pPr>
            <w:r w:rsidDel="00000000" w:rsidR="00000000" w:rsidRPr="00000000">
              <w:rPr>
                <w:sz w:val="20"/>
                <w:szCs w:val="20"/>
                <w:rtl w:val="0"/>
              </w:rPr>
              <w:t xml:space="preserve">midnight </w:t>
            </w:r>
          </w:p>
        </w:tc>
        <w:tc>
          <w:tcPr>
            <w:vAlign w:val="center"/>
          </w:tcPr>
          <w:p w:rsidR="00000000" w:rsidDel="00000000" w:rsidP="00000000" w:rsidRDefault="00000000" w:rsidRPr="00000000" w14:paraId="00000315">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18">
            <w:pPr>
              <w:ind w:left="0" w:firstLine="0"/>
              <w:rPr>
                <w:sz w:val="20"/>
                <w:szCs w:val="20"/>
              </w:rPr>
            </w:pPr>
            <w:r w:rsidDel="00000000" w:rsidR="00000000" w:rsidRPr="00000000">
              <w:rPr>
                <w:sz w:val="20"/>
                <w:szCs w:val="20"/>
                <w:rtl w:val="0"/>
              </w:rPr>
              <w:t xml:space="preserve">next </w:t>
            </w:r>
          </w:p>
        </w:tc>
        <w:tc>
          <w:tcPr>
            <w:vAlign w:val="center"/>
          </w:tcPr>
          <w:p w:rsidR="00000000" w:rsidDel="00000000" w:rsidP="00000000" w:rsidRDefault="00000000" w:rsidRPr="00000000" w14:paraId="00000319">
            <w:pPr>
              <w:spacing w:after="0" w:line="240" w:lineRule="auto"/>
              <w:ind w:left="0" w:firstLine="0"/>
              <w:rPr>
                <w:sz w:val="20"/>
                <w:szCs w:val="20"/>
              </w:rPr>
            </w:pPr>
            <w:r w:rsidDel="00000000" w:rsidR="00000000" w:rsidRPr="00000000">
              <w:rPr>
                <w:sz w:val="20"/>
                <w:szCs w:val="20"/>
                <w:rtl w:val="0"/>
              </w:rPr>
              <w:t xml:space="preserve">second </w:t>
            </w:r>
          </w:p>
        </w:tc>
        <w:tc>
          <w:tcPr>
            <w:vAlign w:val="center"/>
          </w:tcPr>
          <w:p w:rsidR="00000000" w:rsidDel="00000000" w:rsidP="00000000" w:rsidRDefault="00000000" w:rsidRPr="00000000" w14:paraId="0000031A">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1B">
            <w:pPr>
              <w:spacing w:after="0" w:line="240" w:lineRule="auto"/>
              <w:ind w:left="0" w:firstLine="0"/>
              <w:rPr>
                <w:sz w:val="20"/>
                <w:szCs w:val="20"/>
              </w:rPr>
            </w:pPr>
            <w:r w:rsidDel="00000000" w:rsidR="00000000" w:rsidRPr="00000000">
              <w:rPr>
                <w:sz w:val="20"/>
                <w:szCs w:val="20"/>
                <w:rtl w:val="0"/>
              </w:rPr>
              <w:t xml:space="preserve">leap year </w:t>
            </w:r>
          </w:p>
        </w:tc>
        <w:tc>
          <w:tcPr>
            <w:vAlign w:val="center"/>
          </w:tcPr>
          <w:p w:rsidR="00000000" w:rsidDel="00000000" w:rsidP="00000000" w:rsidRDefault="00000000" w:rsidRPr="00000000" w14:paraId="0000031C">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1F">
            <w:pPr>
              <w:ind w:left="0" w:firstLine="0"/>
              <w:rPr>
                <w:sz w:val="20"/>
                <w:szCs w:val="20"/>
              </w:rPr>
            </w:pPr>
            <w:r w:rsidDel="00000000" w:rsidR="00000000" w:rsidRPr="00000000">
              <w:rPr>
                <w:sz w:val="20"/>
                <w:szCs w:val="20"/>
                <w:rtl w:val="0"/>
              </w:rPr>
              <w:t xml:space="preserve">today </w:t>
            </w:r>
          </w:p>
        </w:tc>
        <w:tc>
          <w:tcPr>
            <w:vAlign w:val="center"/>
          </w:tcPr>
          <w:p w:rsidR="00000000" w:rsidDel="00000000" w:rsidP="00000000" w:rsidRDefault="00000000" w:rsidRPr="00000000" w14:paraId="00000320">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21">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22">
            <w:pPr>
              <w:spacing w:after="0" w:line="240" w:lineRule="auto"/>
              <w:ind w:left="0" w:firstLine="0"/>
              <w:rPr>
                <w:sz w:val="20"/>
                <w:szCs w:val="20"/>
              </w:rPr>
            </w:pPr>
            <w:r w:rsidDel="00000000" w:rsidR="00000000" w:rsidRPr="00000000">
              <w:rPr>
                <w:sz w:val="20"/>
                <w:szCs w:val="20"/>
                <w:rtl w:val="0"/>
              </w:rPr>
              <w:t xml:space="preserve">digital </w:t>
            </w:r>
          </w:p>
        </w:tc>
        <w:tc>
          <w:tcPr>
            <w:vAlign w:val="center"/>
          </w:tcPr>
          <w:p w:rsidR="00000000" w:rsidDel="00000000" w:rsidP="00000000" w:rsidRDefault="00000000" w:rsidRPr="00000000" w14:paraId="00000323">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77" w:hRule="atLeast"/>
          <w:tblHeader w:val="0"/>
        </w:trPr>
        <w:tc>
          <w:tcPr>
            <w:vAlign w:val="center"/>
          </w:tcPr>
          <w:p w:rsidR="00000000" w:rsidDel="00000000" w:rsidP="00000000" w:rsidRDefault="00000000" w:rsidRPr="00000000" w14:paraId="00000326">
            <w:pPr>
              <w:ind w:left="0" w:firstLine="0"/>
              <w:rPr>
                <w:sz w:val="20"/>
                <w:szCs w:val="20"/>
              </w:rPr>
            </w:pPr>
            <w:r w:rsidDel="00000000" w:rsidR="00000000" w:rsidRPr="00000000">
              <w:rPr>
                <w:sz w:val="20"/>
                <w:szCs w:val="20"/>
                <w:rtl w:val="0"/>
              </w:rPr>
              <w:t xml:space="preserve">yesterday </w:t>
            </w:r>
          </w:p>
        </w:tc>
        <w:tc>
          <w:tcPr>
            <w:vAlign w:val="center"/>
          </w:tcPr>
          <w:p w:rsidR="00000000" w:rsidDel="00000000" w:rsidP="00000000" w:rsidRDefault="00000000" w:rsidRPr="00000000" w14:paraId="00000327">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28">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29">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2A">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2D">
            <w:pPr>
              <w:ind w:left="0" w:firstLine="0"/>
              <w:rPr>
                <w:sz w:val="20"/>
                <w:szCs w:val="20"/>
              </w:rPr>
            </w:pPr>
            <w:r w:rsidDel="00000000" w:rsidR="00000000" w:rsidRPr="00000000">
              <w:rPr>
                <w:sz w:val="20"/>
                <w:szCs w:val="20"/>
                <w:rtl w:val="0"/>
              </w:rPr>
              <w:t xml:space="preserve">tomorrow </w:t>
            </w:r>
          </w:p>
        </w:tc>
        <w:tc>
          <w:tcPr>
            <w:vAlign w:val="center"/>
          </w:tcPr>
          <w:p w:rsidR="00000000" w:rsidDel="00000000" w:rsidP="00000000" w:rsidRDefault="00000000" w:rsidRPr="00000000" w14:paraId="0000032E">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2F">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0">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1">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34">
            <w:pPr>
              <w:ind w:left="0" w:firstLine="0"/>
              <w:rPr>
                <w:sz w:val="20"/>
                <w:szCs w:val="20"/>
              </w:rPr>
            </w:pPr>
            <w:r w:rsidDel="00000000" w:rsidR="00000000" w:rsidRPr="00000000">
              <w:rPr>
                <w:sz w:val="20"/>
                <w:szCs w:val="20"/>
                <w:rtl w:val="0"/>
              </w:rPr>
              <w:t xml:space="preserve">morning </w:t>
            </w:r>
          </w:p>
        </w:tc>
        <w:tc>
          <w:tcPr>
            <w:vAlign w:val="center"/>
          </w:tcPr>
          <w:p w:rsidR="00000000" w:rsidDel="00000000" w:rsidP="00000000" w:rsidRDefault="00000000" w:rsidRPr="00000000" w14:paraId="00000335">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6">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7">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8">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3B">
            <w:pPr>
              <w:ind w:left="0" w:firstLine="0"/>
              <w:rPr>
                <w:sz w:val="20"/>
                <w:szCs w:val="20"/>
              </w:rPr>
            </w:pPr>
            <w:r w:rsidDel="00000000" w:rsidR="00000000" w:rsidRPr="00000000">
              <w:rPr>
                <w:sz w:val="20"/>
                <w:szCs w:val="20"/>
                <w:rtl w:val="0"/>
              </w:rPr>
              <w:t xml:space="preserve">afternoon </w:t>
            </w:r>
          </w:p>
        </w:tc>
        <w:tc>
          <w:tcPr>
            <w:vAlign w:val="center"/>
          </w:tcPr>
          <w:p w:rsidR="00000000" w:rsidDel="00000000" w:rsidP="00000000" w:rsidRDefault="00000000" w:rsidRPr="00000000" w14:paraId="0000033C">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D">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E">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3F">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42">
            <w:pPr>
              <w:ind w:left="0" w:firstLine="0"/>
              <w:rPr>
                <w:sz w:val="20"/>
                <w:szCs w:val="20"/>
              </w:rPr>
            </w:pPr>
            <w:r w:rsidDel="00000000" w:rsidR="00000000" w:rsidRPr="00000000">
              <w:rPr>
                <w:sz w:val="20"/>
                <w:szCs w:val="20"/>
                <w:rtl w:val="0"/>
              </w:rPr>
              <w:t xml:space="preserve">evening </w:t>
            </w:r>
          </w:p>
        </w:tc>
        <w:tc>
          <w:tcPr>
            <w:vAlign w:val="bottom"/>
          </w:tcPr>
          <w:p w:rsidR="00000000" w:rsidDel="00000000" w:rsidP="00000000" w:rsidRDefault="00000000" w:rsidRPr="00000000" w14:paraId="00000343">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44">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45">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46">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49">
            <w:pPr>
              <w:ind w:left="0" w:firstLine="0"/>
              <w:rPr>
                <w:sz w:val="20"/>
                <w:szCs w:val="20"/>
              </w:rPr>
            </w:pPr>
            <w:r w:rsidDel="00000000" w:rsidR="00000000" w:rsidRPr="00000000">
              <w:rPr>
                <w:sz w:val="20"/>
                <w:szCs w:val="20"/>
                <w:rtl w:val="0"/>
              </w:rPr>
              <w:t xml:space="preserve">day </w:t>
            </w:r>
          </w:p>
        </w:tc>
        <w:tc>
          <w:tcPr>
            <w:vAlign w:val="center"/>
          </w:tcPr>
          <w:p w:rsidR="00000000" w:rsidDel="00000000" w:rsidP="00000000" w:rsidRDefault="00000000" w:rsidRPr="00000000" w14:paraId="0000034A">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4B">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4C">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4D">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50">
            <w:pPr>
              <w:ind w:left="0" w:firstLine="0"/>
              <w:rPr>
                <w:sz w:val="20"/>
                <w:szCs w:val="20"/>
              </w:rPr>
            </w:pPr>
            <w:r w:rsidDel="00000000" w:rsidR="00000000" w:rsidRPr="00000000">
              <w:rPr>
                <w:sz w:val="20"/>
                <w:szCs w:val="20"/>
                <w:rtl w:val="0"/>
              </w:rPr>
              <w:t xml:space="preserve">week </w:t>
            </w:r>
          </w:p>
        </w:tc>
        <w:tc>
          <w:tcPr>
            <w:vAlign w:val="center"/>
          </w:tcPr>
          <w:p w:rsidR="00000000" w:rsidDel="00000000" w:rsidP="00000000" w:rsidRDefault="00000000" w:rsidRPr="00000000" w14:paraId="00000351">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52">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53">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54">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357">
            <w:pPr>
              <w:ind w:left="0" w:firstLine="0"/>
              <w:rPr>
                <w:sz w:val="20"/>
                <w:szCs w:val="20"/>
              </w:rPr>
            </w:pPr>
            <w:r w:rsidDel="00000000" w:rsidR="00000000" w:rsidRPr="00000000">
              <w:rPr>
                <w:sz w:val="20"/>
                <w:szCs w:val="20"/>
                <w:rtl w:val="0"/>
              </w:rPr>
              <w:t xml:space="preserve">hour  </w:t>
            </w:r>
          </w:p>
        </w:tc>
        <w:tc>
          <w:tcPr>
            <w:vAlign w:val="center"/>
          </w:tcPr>
          <w:p w:rsidR="00000000" w:rsidDel="00000000" w:rsidP="00000000" w:rsidRDefault="00000000" w:rsidRPr="00000000" w14:paraId="00000358">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59">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5A">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5B">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77" w:hRule="atLeast"/>
          <w:tblHeader w:val="0"/>
        </w:trPr>
        <w:tc>
          <w:tcPr>
            <w:vAlign w:val="center"/>
          </w:tcPr>
          <w:p w:rsidR="00000000" w:rsidDel="00000000" w:rsidP="00000000" w:rsidRDefault="00000000" w:rsidRPr="00000000" w14:paraId="0000035E">
            <w:pPr>
              <w:ind w:left="0" w:firstLine="0"/>
              <w:rPr>
                <w:sz w:val="20"/>
                <w:szCs w:val="20"/>
              </w:rPr>
            </w:pPr>
            <w:r w:rsidDel="00000000" w:rsidR="00000000" w:rsidRPr="00000000">
              <w:rPr>
                <w:sz w:val="20"/>
                <w:szCs w:val="20"/>
                <w:rtl w:val="0"/>
              </w:rPr>
              <w:t xml:space="preserve">minutes </w:t>
            </w:r>
          </w:p>
        </w:tc>
        <w:tc>
          <w:tcPr>
            <w:vAlign w:val="center"/>
          </w:tcPr>
          <w:p w:rsidR="00000000" w:rsidDel="00000000" w:rsidP="00000000" w:rsidRDefault="00000000" w:rsidRPr="00000000" w14:paraId="0000035F">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60">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61">
            <w:pPr>
              <w:spacing w:after="0" w:line="240" w:lineRule="auto"/>
              <w:ind w:left="0" w:firstLine="0"/>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362">
            <w:pPr>
              <w:spacing w:after="0" w:line="240" w:lineRule="auto"/>
              <w:ind w:left="0" w:firstLine="0"/>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365">
      <w:pPr>
        <w:spacing w:after="0" w:line="240" w:lineRule="auto"/>
        <w:ind w:left="0" w:firstLine="0"/>
        <w:rPr>
          <w:sz w:val="24"/>
          <w:szCs w:val="24"/>
        </w:rPr>
      </w:pPr>
      <w:r w:rsidDel="00000000" w:rsidR="00000000" w:rsidRPr="00000000">
        <w:rPr>
          <w:rtl w:val="0"/>
        </w:rPr>
      </w:r>
    </w:p>
    <w:tbl>
      <w:tblPr>
        <w:tblStyle w:val="Table10"/>
        <w:tblW w:w="1472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3"/>
        <w:gridCol w:w="2103"/>
        <w:gridCol w:w="2103"/>
        <w:gridCol w:w="2104"/>
        <w:gridCol w:w="2104"/>
        <w:gridCol w:w="2104"/>
        <w:gridCol w:w="2105"/>
        <w:tblGridChange w:id="0">
          <w:tblGrid>
            <w:gridCol w:w="2103"/>
            <w:gridCol w:w="2103"/>
            <w:gridCol w:w="2103"/>
            <w:gridCol w:w="2104"/>
            <w:gridCol w:w="2104"/>
            <w:gridCol w:w="2104"/>
            <w:gridCol w:w="2105"/>
          </w:tblGrid>
        </w:tblGridChange>
      </w:tblGrid>
      <w:tr>
        <w:trPr>
          <w:cantSplit w:val="0"/>
          <w:trHeight w:val="317" w:hRule="atLeast"/>
          <w:tblHeader w:val="0"/>
        </w:trPr>
        <w:tc>
          <w:tcPr>
            <w:gridSpan w:val="7"/>
            <w:shd w:fill="cc4125" w:val="clear"/>
          </w:tcPr>
          <w:p w:rsidR="00000000" w:rsidDel="00000000" w:rsidP="00000000" w:rsidRDefault="00000000" w:rsidRPr="00000000" w14:paraId="00000366">
            <w:pPr>
              <w:spacing w:after="0" w:line="240" w:lineRule="auto"/>
              <w:ind w:left="0" w:firstLine="0"/>
              <w:jc w:val="center"/>
              <w:rPr>
                <w:b w:val="1"/>
                <w:sz w:val="24"/>
                <w:szCs w:val="24"/>
              </w:rPr>
            </w:pPr>
            <w:r w:rsidDel="00000000" w:rsidR="00000000" w:rsidRPr="00000000">
              <w:rPr>
                <w:b w:val="1"/>
                <w:sz w:val="24"/>
                <w:szCs w:val="24"/>
                <w:rtl w:val="0"/>
              </w:rPr>
              <w:t xml:space="preserve">Measurement - Money</w:t>
            </w:r>
          </w:p>
        </w:tc>
      </w:tr>
      <w:tr>
        <w:trPr>
          <w:cantSplit w:val="0"/>
          <w:trHeight w:val="341" w:hRule="atLeast"/>
          <w:tblHeader w:val="0"/>
        </w:trPr>
        <w:tc>
          <w:tcPr>
            <w:shd w:fill="cc4125" w:val="clear"/>
          </w:tcPr>
          <w:p w:rsidR="00000000" w:rsidDel="00000000" w:rsidP="00000000" w:rsidRDefault="00000000" w:rsidRPr="00000000" w14:paraId="0000036D">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36E">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36F">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370">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371">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372">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373">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268" w:hRule="atLeast"/>
          <w:tblHeader w:val="0"/>
        </w:trPr>
        <w:tc>
          <w:tcPr>
            <w:vMerge w:val="restart"/>
            <w:shd w:fill="f3f3f3" w:val="clear"/>
          </w:tcPr>
          <w:p w:rsidR="00000000" w:rsidDel="00000000" w:rsidP="00000000" w:rsidRDefault="00000000" w:rsidRPr="00000000" w14:paraId="00000374">
            <w:pPr>
              <w:spacing w:after="0" w:line="240" w:lineRule="auto"/>
              <w:ind w:lef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375">
            <w:pPr>
              <w:ind w:lef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376">
            <w:pPr>
              <w:ind w:lef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377">
            <w:pPr>
              <w:ind w:lef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378">
            <w:pPr>
              <w:ind w:left="0" w:firstLine="0"/>
              <w:rPr>
                <w:sz w:val="20"/>
                <w:szCs w:val="20"/>
              </w:rPr>
            </w:pPr>
            <w:r w:rsidDel="00000000" w:rsidR="00000000" w:rsidRPr="00000000">
              <w:rPr>
                <w:b w:val="1"/>
                <w:sz w:val="20"/>
                <w:szCs w:val="20"/>
                <w:rtl w:val="0"/>
              </w:rPr>
              <w:t xml:space="preserve"> </w:t>
            </w:r>
            <w:r w:rsidDel="00000000" w:rsidR="00000000" w:rsidRPr="00000000">
              <w:rPr>
                <w:rtl w:val="0"/>
              </w:rPr>
            </w:r>
          </w:p>
        </w:tc>
        <w:tc>
          <w:tcPr/>
          <w:p w:rsidR="00000000" w:rsidDel="00000000" w:rsidP="00000000" w:rsidRDefault="00000000" w:rsidRPr="00000000" w14:paraId="00000379">
            <w:pPr>
              <w:spacing w:after="0" w:line="240" w:lineRule="auto"/>
              <w:ind w:left="0" w:firstLine="0"/>
              <w:rPr>
                <w:sz w:val="20"/>
                <w:szCs w:val="20"/>
              </w:rPr>
            </w:pPr>
            <w:r w:rsidDel="00000000" w:rsidR="00000000" w:rsidRPr="00000000">
              <w:rPr>
                <w:sz w:val="20"/>
                <w:szCs w:val="20"/>
                <w:rtl w:val="0"/>
              </w:rPr>
              <w:t xml:space="preserve">money </w:t>
            </w:r>
          </w:p>
        </w:tc>
        <w:tc>
          <w:tcPr>
            <w:shd w:fill="dd7e6b" w:val="clear"/>
          </w:tcPr>
          <w:p w:rsidR="00000000" w:rsidDel="00000000" w:rsidP="00000000" w:rsidRDefault="00000000" w:rsidRPr="00000000" w14:paraId="0000037A">
            <w:pPr>
              <w:ind w:left="0" w:firstLine="0"/>
              <w:rPr>
                <w:sz w:val="20"/>
                <w:szCs w:val="20"/>
              </w:rPr>
            </w:pPr>
            <w:r w:rsidDel="00000000" w:rsidR="00000000" w:rsidRPr="00000000">
              <w:rPr>
                <w:b w:val="1"/>
                <w:sz w:val="20"/>
                <w:szCs w:val="20"/>
                <w:rtl w:val="0"/>
              </w:rPr>
              <w:t xml:space="preserve">Same as Year 1, plus:</w:t>
            </w:r>
            <w:r w:rsidDel="00000000" w:rsidR="00000000" w:rsidRPr="00000000">
              <w:rPr>
                <w:rtl w:val="0"/>
              </w:rPr>
            </w:r>
          </w:p>
        </w:tc>
        <w:tc>
          <w:tcPr>
            <w:vMerge w:val="restart"/>
            <w:shd w:fill="f3f3f3" w:val="clear"/>
          </w:tcPr>
          <w:p w:rsidR="00000000" w:rsidDel="00000000" w:rsidP="00000000" w:rsidRDefault="00000000" w:rsidRPr="00000000" w14:paraId="0000037B">
            <w:pPr>
              <w:spacing w:after="0" w:line="240"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37C">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37D">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37E">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37F">
            <w:pPr>
              <w:ind w:left="0" w:firstLine="0"/>
              <w:rPr>
                <w:sz w:val="20"/>
                <w:szCs w:val="20"/>
              </w:rPr>
            </w:pPr>
            <w:r w:rsidDel="00000000" w:rsidR="00000000" w:rsidRPr="00000000">
              <w:rPr>
                <w:sz w:val="20"/>
                <w:szCs w:val="20"/>
                <w:rtl w:val="0"/>
              </w:rPr>
              <w:t xml:space="preserve"> </w:t>
            </w:r>
          </w:p>
        </w:tc>
        <w:tc>
          <w:tcPr>
            <w:vMerge w:val="restart"/>
            <w:shd w:fill="f3f3f3" w:val="clear"/>
          </w:tcPr>
          <w:p w:rsidR="00000000" w:rsidDel="00000000" w:rsidP="00000000" w:rsidRDefault="00000000" w:rsidRPr="00000000" w14:paraId="00000380">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381">
            <w:pPr>
              <w:spacing w:after="0" w:line="240" w:lineRule="auto"/>
              <w:ind w:left="0" w:firstLine="0"/>
              <w:rPr>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382">
            <w:pPr>
              <w:spacing w:after="0" w:line="240" w:lineRule="auto"/>
              <w:ind w:left="0" w:firstLine="0"/>
              <w:rPr>
                <w:sz w:val="20"/>
                <w:szCs w:val="20"/>
              </w:rPr>
            </w:pPr>
            <w:r w:rsidDel="00000000" w:rsidR="00000000" w:rsidRPr="00000000">
              <w:rPr>
                <w:rtl w:val="0"/>
              </w:rPr>
            </w:r>
          </w:p>
        </w:tc>
      </w:tr>
      <w:tr>
        <w:trPr>
          <w:cantSplit w:val="0"/>
          <w:trHeight w:val="268" w:hRule="atLeast"/>
          <w:tblHeader w:val="0"/>
        </w:trPr>
        <w:tc>
          <w:tcPr>
            <w:vMerge w:val="continue"/>
            <w:shd w:fill="f3f3f3"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84">
            <w:pPr>
              <w:spacing w:after="0" w:line="240" w:lineRule="auto"/>
              <w:ind w:left="0" w:firstLine="0"/>
              <w:rPr>
                <w:sz w:val="20"/>
                <w:szCs w:val="20"/>
              </w:rPr>
            </w:pPr>
            <w:r w:rsidDel="00000000" w:rsidR="00000000" w:rsidRPr="00000000">
              <w:rPr>
                <w:sz w:val="20"/>
                <w:szCs w:val="20"/>
                <w:rtl w:val="0"/>
              </w:rPr>
              <w:t xml:space="preserve">coins </w:t>
            </w:r>
          </w:p>
        </w:tc>
        <w:tc>
          <w:tcPr/>
          <w:p w:rsidR="00000000" w:rsidDel="00000000" w:rsidP="00000000" w:rsidRDefault="00000000" w:rsidRPr="00000000" w14:paraId="00000385">
            <w:pPr>
              <w:ind w:left="0" w:firstLine="0"/>
              <w:rPr>
                <w:sz w:val="20"/>
                <w:szCs w:val="20"/>
              </w:rPr>
            </w:pPr>
            <w:r w:rsidDel="00000000" w:rsidR="00000000" w:rsidRPr="00000000">
              <w:rPr>
                <w:sz w:val="20"/>
                <w:szCs w:val="20"/>
                <w:rtl w:val="0"/>
              </w:rPr>
              <w:t xml:space="preserve">value </w:t>
            </w:r>
          </w:p>
        </w:tc>
        <w:tc>
          <w:tcPr>
            <w:vMerge w:val="continue"/>
            <w:shd w:fill="f3f3f3" w:val="clea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68" w:hRule="atLeast"/>
          <w:tblHeader w:val="0"/>
        </w:trPr>
        <w:tc>
          <w:tcPr>
            <w:vMerge w:val="continue"/>
            <w:shd w:fill="f3f3f3"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8B">
            <w:pPr>
              <w:spacing w:after="0" w:line="240" w:lineRule="auto"/>
              <w:ind w:left="0" w:firstLine="0"/>
              <w:rPr>
                <w:sz w:val="20"/>
                <w:szCs w:val="20"/>
              </w:rPr>
            </w:pPr>
            <w:r w:rsidDel="00000000" w:rsidR="00000000" w:rsidRPr="00000000">
              <w:rPr>
                <w:sz w:val="20"/>
                <w:szCs w:val="20"/>
                <w:rtl w:val="0"/>
              </w:rPr>
              <w:t xml:space="preserve">notes </w:t>
            </w:r>
          </w:p>
        </w:tc>
        <w:tc>
          <w:tcPr/>
          <w:p w:rsidR="00000000" w:rsidDel="00000000" w:rsidP="00000000" w:rsidRDefault="00000000" w:rsidRPr="00000000" w14:paraId="0000038C">
            <w:pPr>
              <w:ind w:left="0" w:firstLine="0"/>
              <w:rPr>
                <w:sz w:val="20"/>
                <w:szCs w:val="20"/>
              </w:rPr>
            </w:pPr>
            <w:r w:rsidDel="00000000" w:rsidR="00000000" w:rsidRPr="00000000">
              <w:rPr>
                <w:sz w:val="20"/>
                <w:szCs w:val="20"/>
                <w:rtl w:val="0"/>
              </w:rPr>
              <w:t xml:space="preserve">change </w:t>
            </w:r>
          </w:p>
        </w:tc>
        <w:tc>
          <w:tcPr>
            <w:vMerge w:val="continue"/>
            <w:shd w:fill="f3f3f3"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68" w:hRule="atLeast"/>
          <w:tblHeader w:val="0"/>
        </w:trPr>
        <w:tc>
          <w:tcPr>
            <w:vMerge w:val="continue"/>
            <w:shd w:fill="f3f3f3" w:val="cle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92">
            <w:pPr>
              <w:spacing w:after="0" w:line="240" w:lineRule="auto"/>
              <w:ind w:left="0" w:firstLine="0"/>
              <w:rPr>
                <w:sz w:val="20"/>
                <w:szCs w:val="20"/>
              </w:rPr>
            </w:pPr>
            <w:r w:rsidDel="00000000" w:rsidR="00000000" w:rsidRPr="00000000">
              <w:rPr>
                <w:sz w:val="20"/>
                <w:szCs w:val="20"/>
                <w:rtl w:val="0"/>
              </w:rPr>
              <w:t xml:space="preserve">pounds £ </w:t>
            </w:r>
          </w:p>
        </w:tc>
        <w:tc>
          <w:tcPr/>
          <w:p w:rsidR="00000000" w:rsidDel="00000000" w:rsidP="00000000" w:rsidRDefault="00000000" w:rsidRPr="00000000" w14:paraId="00000393">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92" w:hRule="atLeast"/>
          <w:tblHeader w:val="0"/>
        </w:trPr>
        <w:tc>
          <w:tcPr>
            <w:vMerge w:val="continue"/>
            <w:shd w:fill="f3f3f3" w:val="clea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399">
            <w:pPr>
              <w:spacing w:after="0" w:line="240" w:lineRule="auto"/>
              <w:ind w:left="0" w:firstLine="0"/>
              <w:rPr>
                <w:sz w:val="20"/>
                <w:szCs w:val="20"/>
              </w:rPr>
            </w:pPr>
            <w:r w:rsidDel="00000000" w:rsidR="00000000" w:rsidRPr="00000000">
              <w:rPr>
                <w:sz w:val="20"/>
                <w:szCs w:val="20"/>
                <w:rtl w:val="0"/>
              </w:rPr>
              <w:t xml:space="preserve">pence p </w:t>
            </w:r>
          </w:p>
        </w:tc>
        <w:tc>
          <w:tcPr/>
          <w:p w:rsidR="00000000" w:rsidDel="00000000" w:rsidP="00000000" w:rsidRDefault="00000000" w:rsidRPr="00000000" w14:paraId="0000039A">
            <w:pPr>
              <w:spacing w:after="0" w:line="240" w:lineRule="auto"/>
              <w:ind w:left="0" w:firstLine="0"/>
              <w:rPr>
                <w:sz w:val="20"/>
                <w:szCs w:val="20"/>
              </w:rPr>
            </w:pPr>
            <w:r w:rsidDel="00000000" w:rsidR="00000000" w:rsidRPr="00000000">
              <w:rPr>
                <w:sz w:val="20"/>
                <w:szCs w:val="20"/>
                <w:rtl w:val="0"/>
              </w:rPr>
              <w:t xml:space="preserve"> </w:t>
            </w:r>
          </w:p>
        </w:tc>
        <w:tc>
          <w:tcPr>
            <w:vMerge w:val="continue"/>
            <w:shd w:fill="f3f3f3" w:val="cle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39F">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A0">
      <w:pPr>
        <w:spacing w:after="0" w:line="240" w:lineRule="auto"/>
        <w:ind w:left="0" w:firstLine="0"/>
        <w:rPr>
          <w:sz w:val="24"/>
          <w:szCs w:val="24"/>
        </w:rPr>
      </w:pPr>
      <w:r w:rsidDel="00000000" w:rsidR="00000000" w:rsidRPr="00000000">
        <w:rPr>
          <w:rtl w:val="0"/>
        </w:rPr>
      </w:r>
    </w:p>
    <w:tbl>
      <w:tblPr>
        <w:tblStyle w:val="Table11"/>
        <w:tblW w:w="147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9"/>
        <w:gridCol w:w="2099"/>
        <w:gridCol w:w="2099"/>
        <w:gridCol w:w="2100"/>
        <w:gridCol w:w="2100"/>
        <w:gridCol w:w="2100"/>
        <w:gridCol w:w="2100"/>
        <w:gridCol w:w="6"/>
        <w:tblGridChange w:id="0">
          <w:tblGrid>
            <w:gridCol w:w="2099"/>
            <w:gridCol w:w="2099"/>
            <w:gridCol w:w="2099"/>
            <w:gridCol w:w="2100"/>
            <w:gridCol w:w="2100"/>
            <w:gridCol w:w="2100"/>
            <w:gridCol w:w="2100"/>
            <w:gridCol w:w="6"/>
          </w:tblGrid>
        </w:tblGridChange>
      </w:tblGrid>
      <w:tr>
        <w:trPr>
          <w:cantSplit w:val="0"/>
          <w:trHeight w:val="379" w:hRule="atLeast"/>
          <w:tblHeader w:val="0"/>
        </w:trPr>
        <w:tc>
          <w:tcPr>
            <w:gridSpan w:val="8"/>
            <w:shd w:fill="cc4125" w:val="clear"/>
          </w:tcPr>
          <w:p w:rsidR="00000000" w:rsidDel="00000000" w:rsidP="00000000" w:rsidRDefault="00000000" w:rsidRPr="00000000" w14:paraId="000003A1">
            <w:pPr>
              <w:spacing w:after="0" w:line="240" w:lineRule="auto"/>
              <w:ind w:left="0" w:firstLine="0"/>
              <w:jc w:val="center"/>
              <w:rPr>
                <w:b w:val="1"/>
                <w:sz w:val="24"/>
                <w:szCs w:val="24"/>
              </w:rPr>
            </w:pPr>
            <w:r w:rsidDel="00000000" w:rsidR="00000000" w:rsidRPr="00000000">
              <w:rPr>
                <w:b w:val="1"/>
                <w:sz w:val="24"/>
                <w:szCs w:val="24"/>
                <w:rtl w:val="0"/>
              </w:rPr>
              <w:t xml:space="preserve">Geometry – Properties of Shape</w:t>
            </w:r>
          </w:p>
        </w:tc>
      </w:tr>
      <w:tr>
        <w:trPr>
          <w:cantSplit w:val="0"/>
          <w:trHeight w:val="409" w:hRule="atLeast"/>
          <w:tblHeader w:val="0"/>
        </w:trPr>
        <w:tc>
          <w:tcPr>
            <w:shd w:fill="cc4125" w:val="clear"/>
          </w:tcPr>
          <w:p w:rsidR="00000000" w:rsidDel="00000000" w:rsidP="00000000" w:rsidRDefault="00000000" w:rsidRPr="00000000" w14:paraId="000003A9">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3AA">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3AB">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3AC">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3AD">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3AE">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3AF">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320" w:hRule="atLeast"/>
          <w:tblHeader w:val="0"/>
        </w:trPr>
        <w:tc>
          <w:tcPr/>
          <w:p w:rsidR="00000000" w:rsidDel="00000000" w:rsidP="00000000" w:rsidRDefault="00000000" w:rsidRPr="00000000" w14:paraId="000003B0">
            <w:pPr>
              <w:ind w:left="0" w:firstLine="0"/>
              <w:rPr>
                <w:sz w:val="20"/>
                <w:szCs w:val="20"/>
              </w:rPr>
            </w:pPr>
            <w:r w:rsidDel="00000000" w:rsidR="00000000" w:rsidRPr="00000000">
              <w:rPr>
                <w:sz w:val="20"/>
                <w:szCs w:val="20"/>
                <w:rtl w:val="0"/>
              </w:rPr>
              <w:t xml:space="preserve">2-d shapes </w:t>
            </w:r>
          </w:p>
        </w:tc>
        <w:tc>
          <w:tcPr>
            <w:shd w:fill="dd7e6b" w:val="clear"/>
          </w:tcPr>
          <w:p w:rsidR="00000000" w:rsidDel="00000000" w:rsidP="00000000" w:rsidRDefault="00000000" w:rsidRPr="00000000" w14:paraId="000003B1">
            <w:pPr>
              <w:ind w:left="0" w:firstLine="0"/>
              <w:rPr>
                <w:b w:val="1"/>
                <w:sz w:val="20"/>
                <w:szCs w:val="20"/>
              </w:rPr>
            </w:pPr>
            <w:r w:rsidDel="00000000" w:rsidR="00000000" w:rsidRPr="00000000">
              <w:rPr>
                <w:b w:val="1"/>
                <w:sz w:val="20"/>
                <w:szCs w:val="20"/>
                <w:rtl w:val="0"/>
              </w:rPr>
              <w:t xml:space="preserve">Same as EYFS, plus: </w:t>
            </w:r>
          </w:p>
        </w:tc>
        <w:tc>
          <w:tcPr>
            <w:shd w:fill="dd7e6b" w:val="clear"/>
          </w:tcPr>
          <w:p w:rsidR="00000000" w:rsidDel="00000000" w:rsidP="00000000" w:rsidRDefault="00000000" w:rsidRPr="00000000" w14:paraId="000003B2">
            <w:pPr>
              <w:ind w:left="0" w:firstLine="0"/>
              <w:rPr>
                <w:b w:val="1"/>
                <w:sz w:val="20"/>
                <w:szCs w:val="20"/>
              </w:rPr>
            </w:pPr>
            <w:r w:rsidDel="00000000" w:rsidR="00000000" w:rsidRPr="00000000">
              <w:rPr>
                <w:b w:val="1"/>
                <w:sz w:val="20"/>
                <w:szCs w:val="20"/>
                <w:rtl w:val="0"/>
              </w:rPr>
              <w:t xml:space="preserve">Same as EYFS &amp; Year 1, plus:</w:t>
            </w:r>
          </w:p>
        </w:tc>
        <w:tc>
          <w:tcPr>
            <w:shd w:fill="dd7e6b" w:val="clear"/>
          </w:tcPr>
          <w:p w:rsidR="00000000" w:rsidDel="00000000" w:rsidP="00000000" w:rsidRDefault="00000000" w:rsidRPr="00000000" w14:paraId="000003B3">
            <w:pPr>
              <w:ind w:left="0" w:firstLine="0"/>
              <w:rPr>
                <w:b w:val="1"/>
                <w:sz w:val="20"/>
                <w:szCs w:val="20"/>
              </w:rPr>
            </w:pPr>
            <w:r w:rsidDel="00000000" w:rsidR="00000000" w:rsidRPr="00000000">
              <w:rPr>
                <w:b w:val="1"/>
                <w:sz w:val="20"/>
                <w:szCs w:val="20"/>
                <w:rtl w:val="0"/>
              </w:rPr>
              <w:t xml:space="preserve">Same as EYFS &amp; KS1, plus: </w:t>
            </w:r>
          </w:p>
        </w:tc>
        <w:tc>
          <w:tcPr>
            <w:shd w:fill="dd7e6b" w:val="clear"/>
          </w:tcPr>
          <w:p w:rsidR="00000000" w:rsidDel="00000000" w:rsidP="00000000" w:rsidRDefault="00000000" w:rsidRPr="00000000" w14:paraId="000003B4">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3B5">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3B6">
            <w:pPr>
              <w:ind w:left="0" w:firstLine="0"/>
              <w:rPr>
                <w:b w:val="1"/>
                <w:sz w:val="20"/>
                <w:szCs w:val="20"/>
              </w:rPr>
            </w:pPr>
            <w:r w:rsidDel="00000000" w:rsidR="00000000" w:rsidRPr="00000000">
              <w:rPr>
                <w:b w:val="1"/>
                <w:sz w:val="20"/>
                <w:szCs w:val="20"/>
                <w:rtl w:val="0"/>
              </w:rPr>
              <w:t xml:space="preserve">Same as previous year groups, plus:</w:t>
            </w:r>
          </w:p>
        </w:tc>
      </w:tr>
      <w:tr>
        <w:trPr>
          <w:cantSplit w:val="0"/>
          <w:trHeight w:val="320" w:hRule="atLeast"/>
          <w:tblHeader w:val="0"/>
        </w:trPr>
        <w:tc>
          <w:tcPr/>
          <w:p w:rsidR="00000000" w:rsidDel="00000000" w:rsidP="00000000" w:rsidRDefault="00000000" w:rsidRPr="00000000" w14:paraId="000003B7">
            <w:pPr>
              <w:ind w:left="0" w:firstLine="0"/>
              <w:rPr>
                <w:sz w:val="20"/>
                <w:szCs w:val="20"/>
              </w:rPr>
            </w:pPr>
            <w:r w:rsidDel="00000000" w:rsidR="00000000" w:rsidRPr="00000000">
              <w:rPr>
                <w:sz w:val="20"/>
                <w:szCs w:val="20"/>
                <w:rtl w:val="0"/>
              </w:rPr>
              <w:t xml:space="preserve">rectangle </w:t>
            </w:r>
          </w:p>
        </w:tc>
        <w:tc>
          <w:tcPr/>
          <w:p w:rsidR="00000000" w:rsidDel="00000000" w:rsidP="00000000" w:rsidRDefault="00000000" w:rsidRPr="00000000" w14:paraId="000003B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sides </w:t>
            </w:r>
          </w:p>
        </w:tc>
        <w:tc>
          <w:tcPr/>
          <w:p w:rsidR="00000000" w:rsidDel="00000000" w:rsidP="00000000" w:rsidRDefault="00000000" w:rsidRPr="00000000" w14:paraId="000003B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pentagon  </w:t>
            </w:r>
          </w:p>
        </w:tc>
        <w:tc>
          <w:tcPr/>
          <w:p w:rsidR="00000000" w:rsidDel="00000000" w:rsidP="00000000" w:rsidRDefault="00000000" w:rsidRPr="00000000" w14:paraId="000003B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right-angle triangle  </w:t>
            </w:r>
          </w:p>
        </w:tc>
        <w:tc>
          <w:tcPr/>
          <w:p w:rsidR="00000000" w:rsidDel="00000000" w:rsidP="00000000" w:rsidRDefault="00000000" w:rsidRPr="00000000" w14:paraId="000003B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isosceles  </w:t>
            </w:r>
          </w:p>
        </w:tc>
        <w:tc>
          <w:tcPr/>
          <w:p w:rsidR="00000000" w:rsidDel="00000000" w:rsidP="00000000" w:rsidRDefault="00000000" w:rsidRPr="00000000" w14:paraId="000003B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regular polygon </w:t>
            </w:r>
          </w:p>
        </w:tc>
        <w:tc>
          <w:tcPr/>
          <w:p w:rsidR="00000000" w:rsidDel="00000000" w:rsidP="00000000" w:rsidRDefault="00000000" w:rsidRPr="00000000" w14:paraId="000003B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radius </w:t>
            </w:r>
          </w:p>
        </w:tc>
      </w:tr>
      <w:tr>
        <w:trPr>
          <w:cantSplit w:val="0"/>
          <w:trHeight w:val="320" w:hRule="atLeast"/>
          <w:tblHeader w:val="0"/>
        </w:trPr>
        <w:tc>
          <w:tcPr/>
          <w:p w:rsidR="00000000" w:rsidDel="00000000" w:rsidP="00000000" w:rsidRDefault="00000000" w:rsidRPr="00000000" w14:paraId="000003BE">
            <w:pPr>
              <w:ind w:left="0" w:firstLine="0"/>
              <w:rPr>
                <w:sz w:val="20"/>
                <w:szCs w:val="20"/>
              </w:rPr>
            </w:pPr>
            <w:r w:rsidDel="00000000" w:rsidR="00000000" w:rsidRPr="00000000">
              <w:rPr>
                <w:sz w:val="20"/>
                <w:szCs w:val="20"/>
                <w:rtl w:val="0"/>
              </w:rPr>
              <w:t xml:space="preserve">square </w:t>
            </w:r>
          </w:p>
        </w:tc>
        <w:tc>
          <w:tcPr/>
          <w:p w:rsidR="00000000" w:rsidDel="00000000" w:rsidP="00000000" w:rsidRDefault="00000000" w:rsidRPr="00000000" w14:paraId="000003B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corners </w:t>
            </w:r>
          </w:p>
        </w:tc>
        <w:tc>
          <w:tcPr/>
          <w:p w:rsidR="00000000" w:rsidDel="00000000" w:rsidP="00000000" w:rsidRDefault="00000000" w:rsidRPr="00000000" w14:paraId="000003C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hexagon </w:t>
            </w:r>
          </w:p>
        </w:tc>
        <w:tc>
          <w:tcPr/>
          <w:p w:rsidR="00000000" w:rsidDel="00000000" w:rsidP="00000000" w:rsidRDefault="00000000" w:rsidRPr="00000000" w14:paraId="000003C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heptagon </w:t>
            </w:r>
          </w:p>
        </w:tc>
        <w:tc>
          <w:tcPr/>
          <w:p w:rsidR="00000000" w:rsidDel="00000000" w:rsidP="00000000" w:rsidRDefault="00000000" w:rsidRPr="00000000" w14:paraId="000003C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equilateral  </w:t>
            </w:r>
          </w:p>
        </w:tc>
        <w:tc>
          <w:tcPr/>
          <w:p w:rsidR="00000000" w:rsidDel="00000000" w:rsidP="00000000" w:rsidRDefault="00000000" w:rsidRPr="00000000" w14:paraId="000003C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irregular polygon </w:t>
            </w:r>
          </w:p>
        </w:tc>
        <w:tc>
          <w:tcPr/>
          <w:p w:rsidR="00000000" w:rsidDel="00000000" w:rsidP="00000000" w:rsidRDefault="00000000" w:rsidRPr="00000000" w14:paraId="000003C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diameter </w:t>
            </w:r>
          </w:p>
        </w:tc>
      </w:tr>
      <w:tr>
        <w:trPr>
          <w:cantSplit w:val="0"/>
          <w:trHeight w:val="320" w:hRule="atLeast"/>
          <w:tblHeader w:val="0"/>
        </w:trPr>
        <w:tc>
          <w:tcPr/>
          <w:p w:rsidR="00000000" w:rsidDel="00000000" w:rsidP="00000000" w:rsidRDefault="00000000" w:rsidRPr="00000000" w14:paraId="000003C5">
            <w:pPr>
              <w:ind w:left="0" w:firstLine="0"/>
              <w:rPr>
                <w:sz w:val="20"/>
                <w:szCs w:val="20"/>
              </w:rPr>
            </w:pPr>
            <w:r w:rsidDel="00000000" w:rsidR="00000000" w:rsidRPr="00000000">
              <w:rPr>
                <w:sz w:val="20"/>
                <w:szCs w:val="20"/>
                <w:rtl w:val="0"/>
              </w:rPr>
              <w:t xml:space="preserve">circle </w:t>
            </w:r>
          </w:p>
        </w:tc>
        <w:tc>
          <w:tcPr/>
          <w:p w:rsidR="00000000" w:rsidDel="00000000" w:rsidP="00000000" w:rsidRDefault="00000000" w:rsidRPr="00000000" w14:paraId="000003C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properties </w:t>
            </w:r>
          </w:p>
        </w:tc>
        <w:tc>
          <w:tcPr/>
          <w:p w:rsidR="00000000" w:rsidDel="00000000" w:rsidP="00000000" w:rsidRDefault="00000000" w:rsidRPr="00000000" w14:paraId="000003C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line of symmetry </w:t>
            </w:r>
          </w:p>
        </w:tc>
        <w:tc>
          <w:tcPr/>
          <w:p w:rsidR="00000000" w:rsidDel="00000000" w:rsidP="00000000" w:rsidRDefault="00000000" w:rsidRPr="00000000" w14:paraId="000003C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octagon  </w:t>
            </w:r>
          </w:p>
        </w:tc>
        <w:tc>
          <w:tcPr/>
          <w:p w:rsidR="00000000" w:rsidDel="00000000" w:rsidP="00000000" w:rsidRDefault="00000000" w:rsidRPr="00000000" w14:paraId="000003C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scalene  </w:t>
            </w:r>
          </w:p>
        </w:tc>
        <w:tc>
          <w:tcPr/>
          <w:p w:rsidR="00000000" w:rsidDel="00000000" w:rsidP="00000000" w:rsidRDefault="00000000" w:rsidRPr="00000000" w14:paraId="000003C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C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circumference </w:t>
            </w:r>
          </w:p>
        </w:tc>
      </w:tr>
      <w:tr>
        <w:trPr>
          <w:cantSplit w:val="0"/>
          <w:trHeight w:val="320" w:hRule="atLeast"/>
          <w:tblHeader w:val="0"/>
        </w:trPr>
        <w:tc>
          <w:tcPr/>
          <w:p w:rsidR="00000000" w:rsidDel="00000000" w:rsidP="00000000" w:rsidRDefault="00000000" w:rsidRPr="00000000" w14:paraId="000003CC">
            <w:pPr>
              <w:ind w:left="0" w:firstLine="0"/>
              <w:rPr>
                <w:sz w:val="20"/>
                <w:szCs w:val="20"/>
              </w:rPr>
            </w:pPr>
            <w:r w:rsidDel="00000000" w:rsidR="00000000" w:rsidRPr="00000000">
              <w:rPr>
                <w:sz w:val="20"/>
                <w:szCs w:val="20"/>
                <w:rtl w:val="0"/>
              </w:rPr>
              <w:t xml:space="preserve">triangle </w:t>
            </w:r>
          </w:p>
        </w:tc>
        <w:tc>
          <w:tcPr/>
          <w:p w:rsidR="00000000" w:rsidDel="00000000" w:rsidP="00000000" w:rsidRDefault="00000000" w:rsidRPr="00000000" w14:paraId="000003C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pyramids </w:t>
            </w:r>
          </w:p>
        </w:tc>
        <w:tc>
          <w:tcPr/>
          <w:p w:rsidR="00000000" w:rsidDel="00000000" w:rsidP="00000000" w:rsidRDefault="00000000" w:rsidRPr="00000000" w14:paraId="000003C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properties </w:t>
            </w:r>
          </w:p>
        </w:tc>
        <w:tc>
          <w:tcPr/>
          <w:p w:rsidR="00000000" w:rsidDel="00000000" w:rsidP="00000000" w:rsidRDefault="00000000" w:rsidRPr="00000000" w14:paraId="000003C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polygon </w:t>
            </w:r>
          </w:p>
        </w:tc>
        <w:tc>
          <w:tcPr/>
          <w:p w:rsidR="00000000" w:rsidDel="00000000" w:rsidP="00000000" w:rsidRDefault="00000000" w:rsidRPr="00000000" w14:paraId="000003D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trapezium </w:t>
            </w:r>
          </w:p>
        </w:tc>
        <w:tc>
          <w:tcPr/>
          <w:p w:rsidR="00000000" w:rsidDel="00000000" w:rsidP="00000000" w:rsidRDefault="00000000" w:rsidRPr="00000000" w14:paraId="000003D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D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dimensions </w:t>
            </w:r>
          </w:p>
        </w:tc>
      </w:tr>
      <w:tr>
        <w:trPr>
          <w:cantSplit w:val="0"/>
          <w:trHeight w:val="320" w:hRule="atLeast"/>
          <w:tblHeader w:val="0"/>
        </w:trPr>
        <w:tc>
          <w:tcPr/>
          <w:p w:rsidR="00000000" w:rsidDel="00000000" w:rsidP="00000000" w:rsidRDefault="00000000" w:rsidRPr="00000000" w14:paraId="000003D3">
            <w:pPr>
              <w:ind w:left="0" w:firstLine="0"/>
              <w:rPr>
                <w:sz w:val="20"/>
                <w:szCs w:val="20"/>
              </w:rPr>
            </w:pPr>
            <w:r w:rsidDel="00000000" w:rsidR="00000000" w:rsidRPr="00000000">
              <w:rPr>
                <w:sz w:val="20"/>
                <w:szCs w:val="20"/>
                <w:rtl w:val="0"/>
              </w:rPr>
              <w:t xml:space="preserve">characteristics  </w:t>
            </w:r>
          </w:p>
        </w:tc>
        <w:tc>
          <w:tcPr/>
          <w:p w:rsidR="00000000" w:rsidDel="00000000" w:rsidP="00000000" w:rsidRDefault="00000000" w:rsidRPr="00000000" w14:paraId="000003D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faces </w:t>
            </w:r>
          </w:p>
        </w:tc>
        <w:tc>
          <w:tcPr/>
          <w:p w:rsidR="00000000" w:rsidDel="00000000" w:rsidP="00000000" w:rsidRDefault="00000000" w:rsidRPr="00000000" w14:paraId="000003D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cylinder </w:t>
            </w:r>
          </w:p>
        </w:tc>
        <w:tc>
          <w:tcPr/>
          <w:p w:rsidR="00000000" w:rsidDel="00000000" w:rsidP="00000000" w:rsidRDefault="00000000" w:rsidRPr="00000000" w14:paraId="000003D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properties </w:t>
            </w:r>
          </w:p>
        </w:tc>
        <w:tc>
          <w:tcPr/>
          <w:p w:rsidR="00000000" w:rsidDel="00000000" w:rsidP="00000000" w:rsidRDefault="00000000" w:rsidRPr="00000000" w14:paraId="000003D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rhombus </w:t>
            </w:r>
          </w:p>
        </w:tc>
        <w:tc>
          <w:tcPr/>
          <w:p w:rsidR="00000000" w:rsidDel="00000000" w:rsidP="00000000" w:rsidRDefault="00000000" w:rsidRPr="00000000" w14:paraId="000003D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D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0" w:hRule="atLeast"/>
          <w:tblHeader w:val="0"/>
        </w:trPr>
        <w:tc>
          <w:tcPr/>
          <w:p w:rsidR="00000000" w:rsidDel="00000000" w:rsidP="00000000" w:rsidRDefault="00000000" w:rsidRPr="00000000" w14:paraId="000003DA">
            <w:pPr>
              <w:ind w:left="0" w:firstLine="0"/>
              <w:rPr>
                <w:sz w:val="20"/>
                <w:szCs w:val="20"/>
              </w:rPr>
            </w:pPr>
            <w:r w:rsidDel="00000000" w:rsidR="00000000" w:rsidRPr="00000000">
              <w:rPr>
                <w:sz w:val="20"/>
                <w:szCs w:val="20"/>
                <w:rtl w:val="0"/>
              </w:rPr>
              <w:t xml:space="preserve">3-d shapes </w:t>
            </w:r>
          </w:p>
        </w:tc>
        <w:tc>
          <w:tcPr/>
          <w:p w:rsidR="00000000" w:rsidDel="00000000" w:rsidP="00000000" w:rsidRDefault="00000000" w:rsidRPr="00000000" w14:paraId="000003D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D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edges </w:t>
            </w:r>
          </w:p>
        </w:tc>
        <w:tc>
          <w:tcPr/>
          <w:p w:rsidR="00000000" w:rsidDel="00000000" w:rsidP="00000000" w:rsidRDefault="00000000" w:rsidRPr="00000000" w14:paraId="000003D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prism </w:t>
            </w:r>
          </w:p>
        </w:tc>
        <w:tc>
          <w:tcPr/>
          <w:p w:rsidR="00000000" w:rsidDel="00000000" w:rsidP="00000000" w:rsidRDefault="00000000" w:rsidRPr="00000000" w14:paraId="000003D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parallelogram  </w:t>
            </w:r>
          </w:p>
        </w:tc>
        <w:tc>
          <w:tcPr/>
          <w:p w:rsidR="00000000" w:rsidDel="00000000" w:rsidP="00000000" w:rsidRDefault="00000000" w:rsidRPr="00000000" w14:paraId="000003D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E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0" w:hRule="atLeast"/>
          <w:tblHeader w:val="0"/>
        </w:trPr>
        <w:tc>
          <w:tcPr/>
          <w:p w:rsidR="00000000" w:rsidDel="00000000" w:rsidP="00000000" w:rsidRDefault="00000000" w:rsidRPr="00000000" w14:paraId="000003E1">
            <w:pPr>
              <w:ind w:left="0" w:firstLine="0"/>
              <w:rPr>
                <w:sz w:val="20"/>
                <w:szCs w:val="20"/>
              </w:rPr>
            </w:pPr>
            <w:r w:rsidDel="00000000" w:rsidR="00000000" w:rsidRPr="00000000">
              <w:rPr>
                <w:sz w:val="20"/>
                <w:szCs w:val="20"/>
                <w:rtl w:val="0"/>
              </w:rPr>
              <w:t xml:space="preserve">cuboids </w:t>
            </w:r>
          </w:p>
        </w:tc>
        <w:tc>
          <w:tcPr/>
          <w:p w:rsidR="00000000" w:rsidDel="00000000" w:rsidP="00000000" w:rsidRDefault="00000000" w:rsidRPr="00000000" w14:paraId="000003E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E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vertices </w:t>
            </w:r>
          </w:p>
        </w:tc>
        <w:tc>
          <w:tcPr/>
          <w:p w:rsidR="00000000" w:rsidDel="00000000" w:rsidP="00000000" w:rsidRDefault="00000000" w:rsidRPr="00000000" w14:paraId="000003E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orientations </w:t>
            </w:r>
          </w:p>
        </w:tc>
        <w:tc>
          <w:tcPr/>
          <w:p w:rsidR="00000000" w:rsidDel="00000000" w:rsidP="00000000" w:rsidRDefault="00000000" w:rsidRPr="00000000" w14:paraId="000003E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kite </w:t>
            </w:r>
          </w:p>
        </w:tc>
        <w:tc>
          <w:tcPr/>
          <w:p w:rsidR="00000000" w:rsidDel="00000000" w:rsidP="00000000" w:rsidRDefault="00000000" w:rsidRPr="00000000" w14:paraId="000003E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E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0" w:hRule="atLeast"/>
          <w:tblHeader w:val="0"/>
        </w:trPr>
        <w:tc>
          <w:tcPr/>
          <w:p w:rsidR="00000000" w:rsidDel="00000000" w:rsidP="00000000" w:rsidRDefault="00000000" w:rsidRPr="00000000" w14:paraId="000003E8">
            <w:pPr>
              <w:ind w:left="0" w:firstLine="0"/>
              <w:rPr>
                <w:sz w:val="20"/>
                <w:szCs w:val="20"/>
              </w:rPr>
            </w:pPr>
            <w:r w:rsidDel="00000000" w:rsidR="00000000" w:rsidRPr="00000000">
              <w:rPr>
                <w:sz w:val="20"/>
                <w:szCs w:val="20"/>
                <w:rtl w:val="0"/>
              </w:rPr>
              <w:t xml:space="preserve">cubes </w:t>
            </w:r>
          </w:p>
        </w:tc>
        <w:tc>
          <w:tcPr/>
          <w:p w:rsidR="00000000" w:rsidDel="00000000" w:rsidP="00000000" w:rsidRDefault="00000000" w:rsidRPr="00000000" w14:paraId="000003E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E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vertex </w:t>
            </w:r>
          </w:p>
        </w:tc>
        <w:tc>
          <w:tcPr/>
          <w:p w:rsidR="00000000" w:rsidDel="00000000" w:rsidP="00000000" w:rsidRDefault="00000000" w:rsidRPr="00000000" w14:paraId="000003E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angles </w:t>
            </w:r>
          </w:p>
        </w:tc>
        <w:tc>
          <w:tcPr/>
          <w:p w:rsidR="00000000" w:rsidDel="00000000" w:rsidP="00000000" w:rsidRDefault="00000000" w:rsidRPr="00000000" w14:paraId="000003E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geometric shapes </w:t>
            </w:r>
          </w:p>
        </w:tc>
        <w:tc>
          <w:tcPr/>
          <w:p w:rsidR="00000000" w:rsidDel="00000000" w:rsidP="00000000" w:rsidRDefault="00000000" w:rsidRPr="00000000" w14:paraId="000003E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E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50" w:hRule="atLeast"/>
          <w:tblHeader w:val="0"/>
        </w:trPr>
        <w:tc>
          <w:tcPr/>
          <w:p w:rsidR="00000000" w:rsidDel="00000000" w:rsidP="00000000" w:rsidRDefault="00000000" w:rsidRPr="00000000" w14:paraId="000003EF">
            <w:pPr>
              <w:ind w:left="0" w:firstLine="0"/>
              <w:rPr>
                <w:sz w:val="20"/>
                <w:szCs w:val="20"/>
              </w:rPr>
            </w:pPr>
            <w:r w:rsidDel="00000000" w:rsidR="00000000" w:rsidRPr="00000000">
              <w:rPr>
                <w:sz w:val="20"/>
                <w:szCs w:val="20"/>
                <w:rtl w:val="0"/>
              </w:rPr>
              <w:t xml:space="preserve">cone </w:t>
            </w:r>
          </w:p>
        </w:tc>
        <w:tc>
          <w:tcPr/>
          <w:p w:rsidR="00000000" w:rsidDel="00000000" w:rsidP="00000000" w:rsidRDefault="00000000" w:rsidRPr="00000000" w14:paraId="000003F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F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F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acute angle </w:t>
            </w:r>
          </w:p>
        </w:tc>
        <w:tc>
          <w:tcPr/>
          <w:p w:rsidR="00000000" w:rsidDel="00000000" w:rsidP="00000000" w:rsidRDefault="00000000" w:rsidRPr="00000000" w14:paraId="000003F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quadrilaterals </w:t>
            </w:r>
          </w:p>
        </w:tc>
        <w:tc>
          <w:tcPr/>
          <w:p w:rsidR="00000000" w:rsidDel="00000000" w:rsidP="00000000" w:rsidRDefault="00000000" w:rsidRPr="00000000" w14:paraId="000003F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F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0" w:hRule="atLeast"/>
          <w:tblHeader w:val="0"/>
        </w:trPr>
        <w:tc>
          <w:tcPr/>
          <w:p w:rsidR="00000000" w:rsidDel="00000000" w:rsidP="00000000" w:rsidRDefault="00000000" w:rsidRPr="00000000" w14:paraId="000003F6">
            <w:pPr>
              <w:ind w:left="0" w:firstLine="0"/>
              <w:rPr>
                <w:sz w:val="20"/>
                <w:szCs w:val="20"/>
              </w:rPr>
            </w:pPr>
            <w:r w:rsidDel="00000000" w:rsidR="00000000" w:rsidRPr="00000000">
              <w:rPr>
                <w:sz w:val="20"/>
                <w:szCs w:val="20"/>
                <w:rtl w:val="0"/>
              </w:rPr>
              <w:t xml:space="preserve">spheres </w:t>
            </w:r>
          </w:p>
        </w:tc>
        <w:tc>
          <w:tcPr/>
          <w:p w:rsidR="00000000" w:rsidDel="00000000" w:rsidP="00000000" w:rsidRDefault="00000000" w:rsidRPr="00000000" w14:paraId="000003F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F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F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obtuse angle </w:t>
            </w:r>
          </w:p>
        </w:tc>
        <w:tc>
          <w:tcPr/>
          <w:p w:rsidR="00000000" w:rsidDel="00000000" w:rsidP="00000000" w:rsidRDefault="00000000" w:rsidRPr="00000000" w14:paraId="000003F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F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reflex angles </w:t>
            </w:r>
          </w:p>
        </w:tc>
        <w:tc>
          <w:tcPr/>
          <w:p w:rsidR="00000000" w:rsidDel="00000000" w:rsidP="00000000" w:rsidRDefault="00000000" w:rsidRPr="00000000" w14:paraId="000003F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0" w:hRule="atLeast"/>
          <w:tblHeader w:val="0"/>
        </w:trPr>
        <w:tc>
          <w:tcPr/>
          <w:p w:rsidR="00000000" w:rsidDel="00000000" w:rsidP="00000000" w:rsidRDefault="00000000" w:rsidRPr="00000000" w14:paraId="000003FD">
            <w:pPr>
              <w:ind w:left="0" w:firstLine="0"/>
              <w:rPr>
                <w:sz w:val="20"/>
                <w:szCs w:val="20"/>
              </w:rPr>
            </w:pPr>
            <w:r w:rsidDel="00000000" w:rsidR="00000000" w:rsidRPr="00000000">
              <w:rPr>
                <w:sz w:val="20"/>
                <w:szCs w:val="20"/>
                <w:rtl w:val="0"/>
              </w:rPr>
              <w:t xml:space="preserve">curved </w:t>
            </w:r>
          </w:p>
        </w:tc>
        <w:tc>
          <w:tcPr/>
          <w:p w:rsidR="00000000" w:rsidDel="00000000" w:rsidP="00000000" w:rsidRDefault="00000000" w:rsidRPr="00000000" w14:paraId="000003F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F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0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turn </w:t>
            </w:r>
          </w:p>
        </w:tc>
        <w:tc>
          <w:tcPr/>
          <w:p w:rsidR="00000000" w:rsidDel="00000000" w:rsidP="00000000" w:rsidRDefault="00000000" w:rsidRPr="00000000" w14:paraId="0000040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0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degrees </w:t>
            </w:r>
          </w:p>
        </w:tc>
        <w:tc>
          <w:tcPr/>
          <w:p w:rsidR="00000000" w:rsidDel="00000000" w:rsidP="00000000" w:rsidRDefault="00000000" w:rsidRPr="00000000" w14:paraId="0000040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0" w:hRule="atLeast"/>
          <w:tblHeader w:val="0"/>
        </w:trPr>
        <w:tc>
          <w:tcPr/>
          <w:p w:rsidR="00000000" w:rsidDel="00000000" w:rsidP="00000000" w:rsidRDefault="00000000" w:rsidRPr="00000000" w14:paraId="00000404">
            <w:pPr>
              <w:ind w:left="0" w:firstLine="0"/>
              <w:rPr>
                <w:sz w:val="20"/>
                <w:szCs w:val="20"/>
              </w:rPr>
            </w:pPr>
            <w:r w:rsidDel="00000000" w:rsidR="00000000" w:rsidRPr="00000000">
              <w:rPr>
                <w:sz w:val="20"/>
                <w:szCs w:val="20"/>
                <w:rtl w:val="0"/>
              </w:rPr>
              <w:t xml:space="preserve">straight  </w:t>
            </w:r>
          </w:p>
        </w:tc>
        <w:tc>
          <w:tcPr/>
          <w:p w:rsidR="00000000" w:rsidDel="00000000" w:rsidP="00000000" w:rsidRDefault="00000000" w:rsidRPr="00000000" w14:paraId="0000040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0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0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right angles </w:t>
            </w:r>
          </w:p>
        </w:tc>
        <w:tc>
          <w:tcPr/>
          <w:p w:rsidR="00000000" w:rsidDel="00000000" w:rsidP="00000000" w:rsidRDefault="00000000" w:rsidRPr="00000000" w14:paraId="0000040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0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whole turn </w:t>
            </w:r>
          </w:p>
        </w:tc>
        <w:tc>
          <w:tcPr/>
          <w:p w:rsidR="00000000" w:rsidDel="00000000" w:rsidP="00000000" w:rsidRDefault="00000000" w:rsidRPr="00000000" w14:paraId="0000040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643" w:hRule="atLeast"/>
          <w:tblHeader w:val="0"/>
        </w:trPr>
        <w:tc>
          <w:tcPr/>
          <w:p w:rsidR="00000000" w:rsidDel="00000000" w:rsidP="00000000" w:rsidRDefault="00000000" w:rsidRPr="00000000" w14:paraId="0000040B">
            <w:pPr>
              <w:ind w:left="0" w:firstLine="0"/>
              <w:rPr>
                <w:sz w:val="20"/>
                <w:szCs w:val="20"/>
              </w:rPr>
            </w:pPr>
            <w:r w:rsidDel="00000000" w:rsidR="00000000" w:rsidRPr="00000000">
              <w:rPr>
                <w:sz w:val="20"/>
                <w:szCs w:val="20"/>
                <w:rtl w:val="0"/>
              </w:rPr>
              <w:t xml:space="preserve">flat </w:t>
            </w:r>
          </w:p>
        </w:tc>
        <w:tc>
          <w:tcPr/>
          <w:p w:rsidR="00000000" w:rsidDel="00000000" w:rsidP="00000000" w:rsidRDefault="00000000" w:rsidRPr="00000000" w14:paraId="0000040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0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0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half turn </w:t>
            </w:r>
          </w:p>
        </w:tc>
        <w:tc>
          <w:tcPr/>
          <w:p w:rsidR="00000000" w:rsidDel="00000000" w:rsidP="00000000" w:rsidRDefault="00000000" w:rsidRPr="00000000" w14:paraId="0000040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1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angles on straight line </w:t>
            </w:r>
          </w:p>
        </w:tc>
        <w:tc>
          <w:tcPr/>
          <w:p w:rsidR="00000000" w:rsidDel="00000000" w:rsidP="00000000" w:rsidRDefault="00000000" w:rsidRPr="00000000" w14:paraId="0000041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643" w:hRule="atLeast"/>
          <w:tblHeader w:val="0"/>
        </w:trPr>
        <w:tc>
          <w:tcPr/>
          <w:p w:rsidR="00000000" w:rsidDel="00000000" w:rsidP="00000000" w:rsidRDefault="00000000" w:rsidRPr="00000000" w14:paraId="00000412">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1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1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 quarters of a turn </w:t>
            </w:r>
          </w:p>
        </w:tc>
        <w:tc>
          <w:tcPr/>
          <w:p w:rsidR="00000000" w:rsidDel="00000000" w:rsidP="00000000" w:rsidRDefault="00000000" w:rsidRPr="00000000" w14:paraId="0000041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1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angles around a point </w:t>
            </w:r>
          </w:p>
        </w:tc>
        <w:tc>
          <w:tcPr/>
          <w:p w:rsidR="00000000" w:rsidDel="00000000" w:rsidP="00000000" w:rsidRDefault="00000000" w:rsidRPr="00000000" w14:paraId="0000041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613" w:hRule="atLeast"/>
          <w:tblHeader w:val="0"/>
        </w:trPr>
        <w:tc>
          <w:tcPr/>
          <w:p w:rsidR="00000000" w:rsidDel="00000000" w:rsidP="00000000" w:rsidRDefault="00000000" w:rsidRPr="00000000" w14:paraId="00000419">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A">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B">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greater than right angle </w:t>
            </w:r>
          </w:p>
        </w:tc>
        <w:tc>
          <w:tcPr/>
          <w:p w:rsidR="00000000" w:rsidDel="00000000" w:rsidP="00000000" w:rsidRDefault="00000000" w:rsidRPr="00000000" w14:paraId="0000041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1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vertically opposite </w:t>
            </w:r>
          </w:p>
        </w:tc>
        <w:tc>
          <w:tcPr/>
          <w:p w:rsidR="00000000" w:rsidDel="00000000" w:rsidP="00000000" w:rsidRDefault="00000000" w:rsidRPr="00000000" w14:paraId="0000041F">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420">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1">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2">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 than right angle </w:t>
            </w:r>
          </w:p>
        </w:tc>
        <w:tc>
          <w:tcPr/>
          <w:p w:rsidR="00000000" w:rsidDel="00000000" w:rsidP="00000000" w:rsidRDefault="00000000" w:rsidRPr="00000000" w14:paraId="0000042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2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missing angles </w:t>
            </w:r>
          </w:p>
        </w:tc>
        <w:tc>
          <w:tcPr/>
          <w:p w:rsidR="00000000" w:rsidDel="00000000" w:rsidP="00000000" w:rsidRDefault="00000000" w:rsidRPr="00000000" w14:paraId="00000426">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427">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8">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9">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horizontal lines </w:t>
            </w:r>
          </w:p>
        </w:tc>
        <w:tc>
          <w:tcPr/>
          <w:p w:rsidR="00000000" w:rsidDel="00000000" w:rsidP="00000000" w:rsidRDefault="00000000" w:rsidRPr="00000000" w14:paraId="0000042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2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2D">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42E">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2F">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0">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vertical lines </w:t>
            </w:r>
          </w:p>
        </w:tc>
        <w:tc>
          <w:tcPr/>
          <w:p w:rsidR="00000000" w:rsidDel="00000000" w:rsidP="00000000" w:rsidRDefault="00000000" w:rsidRPr="00000000" w14:paraId="0000043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3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34">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435">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6">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7">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perpendicular lines </w:t>
            </w:r>
          </w:p>
        </w:tc>
        <w:tc>
          <w:tcPr/>
          <w:p w:rsidR="00000000" w:rsidDel="00000000" w:rsidP="00000000" w:rsidRDefault="00000000" w:rsidRPr="00000000" w14:paraId="0000043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3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3B">
            <w:pPr>
              <w:spacing w:after="0" w:line="240" w:lineRule="auto"/>
              <w:ind w:left="0" w:firstLine="0"/>
              <w:rPr>
                <w:rFonts w:ascii="Calibri" w:cs="Calibri" w:eastAsia="Calibri" w:hAnsi="Calibri"/>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43C">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D">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E">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parallel lines </w:t>
            </w:r>
          </w:p>
        </w:tc>
        <w:tc>
          <w:tcPr/>
          <w:p w:rsidR="00000000" w:rsidDel="00000000" w:rsidP="00000000" w:rsidRDefault="00000000" w:rsidRPr="00000000" w14:paraId="0000044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4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42">
            <w:pPr>
              <w:spacing w:after="0" w:line="240" w:lineRule="auto"/>
              <w:ind w:left="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443">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444">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445">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446">
      <w:pPr>
        <w:spacing w:after="0" w:line="240" w:lineRule="auto"/>
        <w:ind w:left="0" w:firstLine="0"/>
        <w:rPr>
          <w:sz w:val="2"/>
          <w:szCs w:val="2"/>
        </w:rPr>
      </w:pPr>
      <w:r w:rsidDel="00000000" w:rsidR="00000000" w:rsidRPr="00000000">
        <w:rPr>
          <w:rtl w:val="0"/>
        </w:rPr>
      </w:r>
    </w:p>
    <w:tbl>
      <w:tblPr>
        <w:tblStyle w:val="Table12"/>
        <w:tblW w:w="1477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9"/>
        <w:gridCol w:w="2109"/>
        <w:gridCol w:w="2109"/>
        <w:gridCol w:w="2110"/>
        <w:gridCol w:w="2110"/>
        <w:gridCol w:w="2110"/>
        <w:gridCol w:w="2114"/>
        <w:tblGridChange w:id="0">
          <w:tblGrid>
            <w:gridCol w:w="2109"/>
            <w:gridCol w:w="2109"/>
            <w:gridCol w:w="2109"/>
            <w:gridCol w:w="2110"/>
            <w:gridCol w:w="2110"/>
            <w:gridCol w:w="2110"/>
            <w:gridCol w:w="2114"/>
          </w:tblGrid>
        </w:tblGridChange>
      </w:tblGrid>
      <w:tr>
        <w:trPr>
          <w:cantSplit w:val="0"/>
          <w:trHeight w:val="407" w:hRule="atLeast"/>
          <w:tblHeader w:val="0"/>
        </w:trPr>
        <w:tc>
          <w:tcPr>
            <w:gridSpan w:val="7"/>
            <w:shd w:fill="cc4125" w:val="clear"/>
          </w:tcPr>
          <w:p w:rsidR="00000000" w:rsidDel="00000000" w:rsidP="00000000" w:rsidRDefault="00000000" w:rsidRPr="00000000" w14:paraId="00000447">
            <w:pPr>
              <w:spacing w:after="0" w:line="240" w:lineRule="auto"/>
              <w:ind w:left="0" w:firstLine="0"/>
              <w:jc w:val="center"/>
              <w:rPr>
                <w:b w:val="1"/>
                <w:sz w:val="24"/>
                <w:szCs w:val="24"/>
              </w:rPr>
            </w:pPr>
            <w:r w:rsidDel="00000000" w:rsidR="00000000" w:rsidRPr="00000000">
              <w:rPr>
                <w:b w:val="1"/>
                <w:sz w:val="24"/>
                <w:szCs w:val="24"/>
                <w:rtl w:val="0"/>
              </w:rPr>
              <w:t xml:space="preserve">Geometry – Position and Direction</w:t>
            </w:r>
          </w:p>
        </w:tc>
      </w:tr>
      <w:tr>
        <w:trPr>
          <w:cantSplit w:val="0"/>
          <w:trHeight w:val="439" w:hRule="atLeast"/>
          <w:tblHeader w:val="0"/>
        </w:trPr>
        <w:tc>
          <w:tcPr>
            <w:shd w:fill="cc4125" w:val="clear"/>
          </w:tcPr>
          <w:p w:rsidR="00000000" w:rsidDel="00000000" w:rsidP="00000000" w:rsidRDefault="00000000" w:rsidRPr="00000000" w14:paraId="0000044E">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44F">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450">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451">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452">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453">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454">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659" w:hRule="atLeast"/>
          <w:tblHeader w:val="0"/>
        </w:trPr>
        <w:tc>
          <w:tcPr/>
          <w:p w:rsidR="00000000" w:rsidDel="00000000" w:rsidP="00000000" w:rsidRDefault="00000000" w:rsidRPr="00000000" w14:paraId="00000455">
            <w:pPr>
              <w:ind w:left="0" w:firstLine="0"/>
              <w:rPr>
                <w:sz w:val="20"/>
                <w:szCs w:val="20"/>
              </w:rPr>
            </w:pPr>
            <w:r w:rsidDel="00000000" w:rsidR="00000000" w:rsidRPr="00000000">
              <w:rPr>
                <w:sz w:val="20"/>
                <w:szCs w:val="20"/>
                <w:rtl w:val="0"/>
              </w:rPr>
              <w:t xml:space="preserve">over </w:t>
            </w:r>
          </w:p>
        </w:tc>
        <w:tc>
          <w:tcPr>
            <w:shd w:fill="dd7e6b" w:val="clear"/>
          </w:tcPr>
          <w:p w:rsidR="00000000" w:rsidDel="00000000" w:rsidP="00000000" w:rsidRDefault="00000000" w:rsidRPr="00000000" w14:paraId="00000456">
            <w:pPr>
              <w:ind w:left="0" w:firstLine="0"/>
              <w:rPr>
                <w:b w:val="1"/>
                <w:sz w:val="20"/>
                <w:szCs w:val="20"/>
              </w:rPr>
            </w:pPr>
            <w:r w:rsidDel="00000000" w:rsidR="00000000" w:rsidRPr="00000000">
              <w:rPr>
                <w:b w:val="1"/>
                <w:sz w:val="20"/>
                <w:szCs w:val="20"/>
                <w:rtl w:val="0"/>
              </w:rPr>
              <w:t xml:space="preserve">Same as EYFS, plus: </w:t>
            </w:r>
          </w:p>
        </w:tc>
        <w:tc>
          <w:tcPr>
            <w:shd w:fill="dd7e6b" w:val="clear"/>
          </w:tcPr>
          <w:p w:rsidR="00000000" w:rsidDel="00000000" w:rsidP="00000000" w:rsidRDefault="00000000" w:rsidRPr="00000000" w14:paraId="00000457">
            <w:pPr>
              <w:ind w:left="0" w:firstLine="0"/>
              <w:rPr>
                <w:b w:val="1"/>
                <w:sz w:val="20"/>
                <w:szCs w:val="20"/>
              </w:rPr>
            </w:pPr>
            <w:r w:rsidDel="00000000" w:rsidR="00000000" w:rsidRPr="00000000">
              <w:rPr>
                <w:b w:val="1"/>
                <w:sz w:val="20"/>
                <w:szCs w:val="20"/>
                <w:rtl w:val="0"/>
              </w:rPr>
              <w:t xml:space="preserve">Same as EYFS &amp; Year 1, plus:</w:t>
            </w:r>
          </w:p>
        </w:tc>
        <w:tc>
          <w:tcPr>
            <w:vMerge w:val="restart"/>
            <w:shd w:fill="f3f3f3" w:val="clear"/>
          </w:tcPr>
          <w:p w:rsidR="00000000" w:rsidDel="00000000" w:rsidP="00000000" w:rsidRDefault="00000000" w:rsidRPr="00000000" w14:paraId="00000458">
            <w:pPr>
              <w:ind w:left="0" w:firstLine="0"/>
              <w:rPr>
                <w:b w:val="1"/>
                <w:sz w:val="20"/>
                <w:szCs w:val="20"/>
              </w:rPr>
            </w:pPr>
            <w:r w:rsidDel="00000000" w:rsidR="00000000" w:rsidRPr="00000000">
              <w:rPr>
                <w:rtl w:val="0"/>
              </w:rPr>
            </w:r>
          </w:p>
          <w:p w:rsidR="00000000" w:rsidDel="00000000" w:rsidP="00000000" w:rsidRDefault="00000000" w:rsidRPr="00000000" w14:paraId="00000459">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5A">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5B">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5C">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5D">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5E">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5F">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0">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1">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2">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3">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4">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5">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6">
            <w:pPr>
              <w:ind w:left="0" w:firstLine="0"/>
              <w:rPr>
                <w:sz w:val="20"/>
                <w:szCs w:val="20"/>
              </w:rPr>
            </w:pPr>
            <w:r w:rsidDel="00000000" w:rsidR="00000000" w:rsidRPr="00000000">
              <w:rPr>
                <w:sz w:val="20"/>
                <w:szCs w:val="20"/>
                <w:rtl w:val="0"/>
              </w:rPr>
              <w:t xml:space="preserve"> </w:t>
            </w:r>
          </w:p>
        </w:tc>
        <w:tc>
          <w:tcPr>
            <w:shd w:fill="dd7e6b" w:val="clear"/>
          </w:tcPr>
          <w:p w:rsidR="00000000" w:rsidDel="00000000" w:rsidP="00000000" w:rsidRDefault="00000000" w:rsidRPr="00000000" w14:paraId="00000467">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468">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469">
            <w:pPr>
              <w:ind w:left="0" w:firstLine="0"/>
              <w:rPr>
                <w:b w:val="1"/>
                <w:sz w:val="20"/>
                <w:szCs w:val="20"/>
              </w:rPr>
            </w:pPr>
            <w:r w:rsidDel="00000000" w:rsidR="00000000" w:rsidRPr="00000000">
              <w:rPr>
                <w:b w:val="1"/>
                <w:sz w:val="20"/>
                <w:szCs w:val="20"/>
                <w:rtl w:val="0"/>
              </w:rPr>
              <w:t xml:space="preserve">Same as previous year groups, plus:</w:t>
            </w:r>
          </w:p>
        </w:tc>
      </w:tr>
      <w:tr>
        <w:trPr>
          <w:cantSplit w:val="0"/>
          <w:trHeight w:val="495" w:hRule="atLeast"/>
          <w:tblHeader w:val="0"/>
        </w:trPr>
        <w:tc>
          <w:tcPr/>
          <w:p w:rsidR="00000000" w:rsidDel="00000000" w:rsidP="00000000" w:rsidRDefault="00000000" w:rsidRPr="00000000" w14:paraId="0000046A">
            <w:pPr>
              <w:ind w:left="0" w:firstLine="0"/>
              <w:rPr>
                <w:sz w:val="20"/>
                <w:szCs w:val="20"/>
              </w:rPr>
            </w:pPr>
            <w:r w:rsidDel="00000000" w:rsidR="00000000" w:rsidRPr="00000000">
              <w:rPr>
                <w:sz w:val="20"/>
                <w:szCs w:val="20"/>
                <w:rtl w:val="0"/>
              </w:rPr>
              <w:t xml:space="preserve">under </w:t>
            </w:r>
          </w:p>
        </w:tc>
        <w:tc>
          <w:tcPr/>
          <w:p w:rsidR="00000000" w:rsidDel="00000000" w:rsidP="00000000" w:rsidRDefault="00000000" w:rsidRPr="00000000" w14:paraId="0000046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 </w:t>
            </w:r>
          </w:p>
        </w:tc>
        <w:tc>
          <w:tcPr/>
          <w:p w:rsidR="00000000" w:rsidDel="00000000" w:rsidP="00000000" w:rsidRDefault="00000000" w:rsidRPr="00000000" w14:paraId="0000046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clockwise/ anti-clockwise  </w:t>
            </w:r>
          </w:p>
        </w:tc>
        <w:tc>
          <w:tcPr>
            <w:vMerge w:val="continue"/>
            <w:shd w:fill="f3f3f3" w:val="clea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6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co-ordinates </w:t>
            </w:r>
          </w:p>
        </w:tc>
        <w:tc>
          <w:tcPr/>
          <w:p w:rsidR="00000000" w:rsidDel="00000000" w:rsidP="00000000" w:rsidRDefault="00000000" w:rsidRPr="00000000" w14:paraId="0000046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reflection </w:t>
            </w:r>
          </w:p>
        </w:tc>
        <w:tc>
          <w:tcPr/>
          <w:p w:rsidR="00000000" w:rsidDel="00000000" w:rsidP="00000000" w:rsidRDefault="00000000" w:rsidRPr="00000000" w14:paraId="0000047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four quadrants </w:t>
            </w:r>
          </w:p>
        </w:tc>
      </w:tr>
      <w:tr>
        <w:trPr>
          <w:cantSplit w:val="0"/>
          <w:trHeight w:val="344" w:hRule="atLeast"/>
          <w:tblHeader w:val="0"/>
        </w:trPr>
        <w:tc>
          <w:tcPr/>
          <w:p w:rsidR="00000000" w:rsidDel="00000000" w:rsidP="00000000" w:rsidRDefault="00000000" w:rsidRPr="00000000" w14:paraId="00000471">
            <w:pPr>
              <w:ind w:left="0" w:firstLine="0"/>
              <w:rPr>
                <w:sz w:val="20"/>
                <w:szCs w:val="20"/>
              </w:rPr>
            </w:pPr>
            <w:r w:rsidDel="00000000" w:rsidR="00000000" w:rsidRPr="00000000">
              <w:rPr>
                <w:sz w:val="20"/>
                <w:szCs w:val="20"/>
                <w:rtl w:val="0"/>
              </w:rPr>
              <w:t xml:space="preserve">between </w:t>
            </w:r>
          </w:p>
        </w:tc>
        <w:tc>
          <w:tcPr/>
          <w:p w:rsidR="00000000" w:rsidDel="00000000" w:rsidP="00000000" w:rsidRDefault="00000000" w:rsidRPr="00000000" w14:paraId="0000047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direction </w:t>
            </w:r>
          </w:p>
        </w:tc>
        <w:tc>
          <w:tcPr/>
          <w:p w:rsidR="00000000" w:rsidDel="00000000" w:rsidP="00000000" w:rsidRDefault="00000000" w:rsidRPr="00000000" w14:paraId="0000047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straight line </w:t>
            </w:r>
          </w:p>
        </w:tc>
        <w:tc>
          <w:tcPr>
            <w:vMerge w:val="continue"/>
            <w:shd w:fill="f3f3f3" w:val="clear"/>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7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quadrant </w:t>
            </w:r>
          </w:p>
        </w:tc>
        <w:tc>
          <w:tcPr/>
          <w:p w:rsidR="00000000" w:rsidDel="00000000" w:rsidP="00000000" w:rsidRDefault="00000000" w:rsidRPr="00000000" w14:paraId="0000047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7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co-ordinate plane </w:t>
            </w:r>
          </w:p>
        </w:tc>
      </w:tr>
      <w:tr>
        <w:trPr>
          <w:cantSplit w:val="0"/>
          <w:trHeight w:val="376" w:hRule="atLeast"/>
          <w:tblHeader w:val="0"/>
        </w:trPr>
        <w:tc>
          <w:tcPr/>
          <w:p w:rsidR="00000000" w:rsidDel="00000000" w:rsidP="00000000" w:rsidRDefault="00000000" w:rsidRPr="00000000" w14:paraId="00000478">
            <w:pPr>
              <w:ind w:left="0" w:firstLine="0"/>
              <w:rPr>
                <w:sz w:val="20"/>
                <w:szCs w:val="20"/>
              </w:rPr>
            </w:pPr>
            <w:r w:rsidDel="00000000" w:rsidR="00000000" w:rsidRPr="00000000">
              <w:rPr>
                <w:sz w:val="20"/>
                <w:szCs w:val="20"/>
                <w:rtl w:val="0"/>
              </w:rPr>
              <w:t xml:space="preserve">around </w:t>
            </w:r>
          </w:p>
        </w:tc>
        <w:tc>
          <w:tcPr/>
          <w:p w:rsidR="00000000" w:rsidDel="00000000" w:rsidP="00000000" w:rsidRDefault="00000000" w:rsidRPr="00000000" w14:paraId="0000047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movement </w:t>
            </w:r>
          </w:p>
        </w:tc>
        <w:tc>
          <w:tcPr/>
          <w:p w:rsidR="00000000" w:rsidDel="00000000" w:rsidP="00000000" w:rsidRDefault="00000000" w:rsidRPr="00000000" w14:paraId="0000047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rotation </w:t>
            </w:r>
          </w:p>
        </w:tc>
        <w:tc>
          <w:tcPr>
            <w:vMerge w:val="continue"/>
            <w:shd w:fill="f3f3f3" w:val="clea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7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grid </w:t>
            </w:r>
          </w:p>
        </w:tc>
        <w:tc>
          <w:tcPr/>
          <w:p w:rsidR="00000000" w:rsidDel="00000000" w:rsidP="00000000" w:rsidRDefault="00000000" w:rsidRPr="00000000" w14:paraId="0000047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7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7F">
            <w:pPr>
              <w:ind w:left="0" w:firstLine="0"/>
              <w:rPr>
                <w:sz w:val="20"/>
                <w:szCs w:val="20"/>
              </w:rPr>
            </w:pPr>
            <w:r w:rsidDel="00000000" w:rsidR="00000000" w:rsidRPr="00000000">
              <w:rPr>
                <w:sz w:val="20"/>
                <w:szCs w:val="20"/>
                <w:rtl w:val="0"/>
              </w:rPr>
              <w:t xml:space="preserve">through </w:t>
            </w:r>
          </w:p>
        </w:tc>
        <w:tc>
          <w:tcPr/>
          <w:p w:rsidR="00000000" w:rsidDel="00000000" w:rsidP="00000000" w:rsidRDefault="00000000" w:rsidRPr="00000000" w14:paraId="0000048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whole turn </w:t>
            </w:r>
          </w:p>
        </w:tc>
        <w:tc>
          <w:tcPr/>
          <w:p w:rsidR="00000000" w:rsidDel="00000000" w:rsidP="00000000" w:rsidRDefault="00000000" w:rsidRPr="00000000" w14:paraId="0000048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 </w:t>
            </w:r>
          </w:p>
        </w:tc>
        <w:tc>
          <w:tcPr>
            <w:vMerge w:val="continue"/>
            <w:shd w:fill="f3f3f3" w:val="clea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8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translation </w:t>
            </w:r>
          </w:p>
        </w:tc>
        <w:tc>
          <w:tcPr/>
          <w:p w:rsidR="00000000" w:rsidDel="00000000" w:rsidP="00000000" w:rsidRDefault="00000000" w:rsidRPr="00000000" w14:paraId="0000048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8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86">
            <w:pPr>
              <w:ind w:left="0" w:firstLine="0"/>
              <w:rPr>
                <w:sz w:val="20"/>
                <w:szCs w:val="20"/>
              </w:rPr>
            </w:pPr>
            <w:r w:rsidDel="00000000" w:rsidR="00000000" w:rsidRPr="00000000">
              <w:rPr>
                <w:sz w:val="20"/>
                <w:szCs w:val="20"/>
                <w:rtl w:val="0"/>
              </w:rPr>
              <w:t xml:space="preserve">on </w:t>
            </w:r>
          </w:p>
        </w:tc>
        <w:tc>
          <w:tcPr/>
          <w:p w:rsidR="00000000" w:rsidDel="00000000" w:rsidP="00000000" w:rsidRDefault="00000000" w:rsidRPr="00000000" w14:paraId="0000048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quarter turn  </w:t>
            </w:r>
          </w:p>
        </w:tc>
        <w:tc>
          <w:tcPr/>
          <w:p w:rsidR="00000000" w:rsidDel="00000000" w:rsidP="00000000" w:rsidRDefault="00000000" w:rsidRPr="00000000" w14:paraId="0000048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sequences </w:t>
            </w:r>
          </w:p>
        </w:tc>
        <w:tc>
          <w:tcPr>
            <w:vMerge w:val="continue"/>
            <w:shd w:fill="f3f3f3" w:val="clea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8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plot </w:t>
            </w:r>
          </w:p>
        </w:tc>
        <w:tc>
          <w:tcPr/>
          <w:p w:rsidR="00000000" w:rsidDel="00000000" w:rsidP="00000000" w:rsidRDefault="00000000" w:rsidRPr="00000000" w14:paraId="0000048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8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8D">
            <w:pPr>
              <w:ind w:left="0" w:firstLine="0"/>
              <w:rPr>
                <w:sz w:val="20"/>
                <w:szCs w:val="20"/>
              </w:rPr>
            </w:pPr>
            <w:r w:rsidDel="00000000" w:rsidR="00000000" w:rsidRPr="00000000">
              <w:rPr>
                <w:sz w:val="20"/>
                <w:szCs w:val="20"/>
                <w:rtl w:val="0"/>
              </w:rPr>
              <w:t xml:space="preserve">into </w:t>
            </w:r>
          </w:p>
        </w:tc>
        <w:tc>
          <w:tcPr/>
          <w:p w:rsidR="00000000" w:rsidDel="00000000" w:rsidP="00000000" w:rsidRDefault="00000000" w:rsidRPr="00000000" w14:paraId="0000048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half turn </w:t>
            </w:r>
          </w:p>
        </w:tc>
        <w:tc>
          <w:tcPr/>
          <w:p w:rsidR="00000000" w:rsidDel="00000000" w:rsidP="00000000" w:rsidRDefault="00000000" w:rsidRPr="00000000" w14:paraId="0000048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9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polygon </w:t>
            </w:r>
          </w:p>
        </w:tc>
        <w:tc>
          <w:tcPr/>
          <w:p w:rsidR="00000000" w:rsidDel="00000000" w:rsidP="00000000" w:rsidRDefault="00000000" w:rsidRPr="00000000" w14:paraId="0000049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9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94">
            <w:pPr>
              <w:ind w:left="0" w:firstLine="0"/>
              <w:rPr>
                <w:sz w:val="20"/>
                <w:szCs w:val="20"/>
              </w:rPr>
            </w:pPr>
            <w:r w:rsidDel="00000000" w:rsidR="00000000" w:rsidRPr="00000000">
              <w:rPr>
                <w:sz w:val="20"/>
                <w:szCs w:val="20"/>
                <w:rtl w:val="0"/>
              </w:rPr>
              <w:t xml:space="preserve">next to </w:t>
            </w:r>
          </w:p>
        </w:tc>
        <w:tc>
          <w:tcPr/>
          <w:p w:rsidR="00000000" w:rsidDel="00000000" w:rsidP="00000000" w:rsidRDefault="00000000" w:rsidRPr="00000000" w14:paraId="0000049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three-quarter turn </w:t>
            </w:r>
          </w:p>
        </w:tc>
        <w:tc>
          <w:tcPr/>
          <w:p w:rsidR="00000000" w:rsidDel="00000000" w:rsidP="00000000" w:rsidRDefault="00000000" w:rsidRPr="00000000" w14:paraId="0000049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9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axis </w:t>
            </w:r>
          </w:p>
        </w:tc>
        <w:tc>
          <w:tcPr/>
          <w:p w:rsidR="00000000" w:rsidDel="00000000" w:rsidP="00000000" w:rsidRDefault="00000000" w:rsidRPr="00000000" w14:paraId="0000049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9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9B">
            <w:pPr>
              <w:ind w:left="0" w:firstLine="0"/>
              <w:rPr>
                <w:sz w:val="20"/>
                <w:szCs w:val="20"/>
              </w:rPr>
            </w:pPr>
            <w:r w:rsidDel="00000000" w:rsidR="00000000" w:rsidRPr="00000000">
              <w:rPr>
                <w:sz w:val="20"/>
                <w:szCs w:val="20"/>
                <w:rtl w:val="0"/>
              </w:rPr>
              <w:t xml:space="preserve">behind </w:t>
            </w:r>
          </w:p>
        </w:tc>
        <w:tc>
          <w:tcPr/>
          <w:p w:rsidR="00000000" w:rsidDel="00000000" w:rsidP="00000000" w:rsidRDefault="00000000" w:rsidRPr="00000000" w14:paraId="0000049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9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9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76" w:hRule="atLeast"/>
          <w:tblHeader w:val="0"/>
        </w:trPr>
        <w:tc>
          <w:tcPr/>
          <w:p w:rsidR="00000000" w:rsidDel="00000000" w:rsidP="00000000" w:rsidRDefault="00000000" w:rsidRPr="00000000" w14:paraId="000004A2">
            <w:pPr>
              <w:ind w:left="0" w:firstLine="0"/>
              <w:rPr>
                <w:sz w:val="20"/>
                <w:szCs w:val="20"/>
              </w:rPr>
            </w:pPr>
            <w:r w:rsidDel="00000000" w:rsidR="00000000" w:rsidRPr="00000000">
              <w:rPr>
                <w:sz w:val="20"/>
                <w:szCs w:val="20"/>
                <w:rtl w:val="0"/>
              </w:rPr>
              <w:t xml:space="preserve">beneath </w:t>
            </w:r>
          </w:p>
        </w:tc>
        <w:tc>
          <w:tcPr/>
          <w:p w:rsidR="00000000" w:rsidDel="00000000" w:rsidP="00000000" w:rsidRDefault="00000000" w:rsidRPr="00000000" w14:paraId="000004A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A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A9">
            <w:pPr>
              <w:ind w:left="0" w:firstLine="0"/>
              <w:rPr>
                <w:sz w:val="20"/>
                <w:szCs w:val="20"/>
              </w:rPr>
            </w:pPr>
            <w:r w:rsidDel="00000000" w:rsidR="00000000" w:rsidRPr="00000000">
              <w:rPr>
                <w:sz w:val="20"/>
                <w:szCs w:val="20"/>
                <w:rtl w:val="0"/>
              </w:rPr>
              <w:t xml:space="preserve">order </w:t>
            </w:r>
          </w:p>
        </w:tc>
        <w:tc>
          <w:tcPr/>
          <w:p w:rsidR="00000000" w:rsidDel="00000000" w:rsidP="00000000" w:rsidRDefault="00000000" w:rsidRPr="00000000" w14:paraId="000004A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A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A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B0">
            <w:pPr>
              <w:ind w:left="0" w:firstLine="0"/>
              <w:rPr>
                <w:sz w:val="20"/>
                <w:szCs w:val="20"/>
              </w:rPr>
            </w:pPr>
            <w:r w:rsidDel="00000000" w:rsidR="00000000" w:rsidRPr="00000000">
              <w:rPr>
                <w:sz w:val="20"/>
                <w:szCs w:val="20"/>
                <w:rtl w:val="0"/>
              </w:rPr>
              <w:t xml:space="preserve">repeat </w:t>
            </w:r>
          </w:p>
        </w:tc>
        <w:tc>
          <w:tcPr/>
          <w:p w:rsidR="00000000" w:rsidDel="00000000" w:rsidP="00000000" w:rsidRDefault="00000000" w:rsidRPr="00000000" w14:paraId="000004B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B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B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B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B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B7">
            <w:pPr>
              <w:ind w:left="0" w:firstLine="0"/>
              <w:rPr>
                <w:sz w:val="20"/>
                <w:szCs w:val="20"/>
              </w:rPr>
            </w:pPr>
            <w:r w:rsidDel="00000000" w:rsidR="00000000" w:rsidRPr="00000000">
              <w:rPr>
                <w:sz w:val="20"/>
                <w:szCs w:val="20"/>
                <w:rtl w:val="0"/>
              </w:rPr>
              <w:t xml:space="preserve">patterns </w:t>
            </w:r>
          </w:p>
        </w:tc>
        <w:tc>
          <w:tcPr/>
          <w:p w:rsidR="00000000" w:rsidDel="00000000" w:rsidP="00000000" w:rsidRDefault="00000000" w:rsidRPr="00000000" w14:paraId="000004B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B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B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B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B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44" w:hRule="atLeast"/>
          <w:tblHeader w:val="0"/>
        </w:trPr>
        <w:tc>
          <w:tcPr/>
          <w:p w:rsidR="00000000" w:rsidDel="00000000" w:rsidP="00000000" w:rsidRDefault="00000000" w:rsidRPr="00000000" w14:paraId="000004BE">
            <w:pPr>
              <w:ind w:left="0" w:firstLine="0"/>
              <w:rPr>
                <w:sz w:val="20"/>
                <w:szCs w:val="20"/>
              </w:rPr>
            </w:pPr>
            <w:r w:rsidDel="00000000" w:rsidR="00000000" w:rsidRPr="00000000">
              <w:rPr>
                <w:sz w:val="20"/>
                <w:szCs w:val="20"/>
                <w:rtl w:val="0"/>
              </w:rPr>
              <w:t xml:space="preserve">on top of </w:t>
            </w:r>
          </w:p>
        </w:tc>
        <w:tc>
          <w:tcPr/>
          <w:p w:rsidR="00000000" w:rsidDel="00000000" w:rsidP="00000000" w:rsidRDefault="00000000" w:rsidRPr="00000000" w14:paraId="000004B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C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Merge w:val="continue"/>
            <w:shd w:fill="f3f3f3" w:val="clear"/>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C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C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4C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4C5">
      <w:pPr>
        <w:spacing w:after="0" w:line="240" w:lineRule="auto"/>
        <w:ind w:left="0" w:firstLine="0"/>
        <w:rPr>
          <w:sz w:val="12"/>
          <w:szCs w:val="12"/>
        </w:rPr>
      </w:pPr>
      <w:r w:rsidDel="00000000" w:rsidR="00000000" w:rsidRPr="00000000">
        <w:rPr>
          <w:rtl w:val="0"/>
        </w:rPr>
      </w:r>
    </w:p>
    <w:tbl>
      <w:tblPr>
        <w:tblStyle w:val="Table13"/>
        <w:tblW w:w="14862.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122"/>
        <w:gridCol w:w="2122"/>
        <w:gridCol w:w="2123"/>
        <w:gridCol w:w="2123"/>
        <w:gridCol w:w="2123"/>
        <w:gridCol w:w="2128"/>
        <w:tblGridChange w:id="0">
          <w:tblGrid>
            <w:gridCol w:w="2122"/>
            <w:gridCol w:w="2122"/>
            <w:gridCol w:w="2122"/>
            <w:gridCol w:w="2123"/>
            <w:gridCol w:w="2123"/>
            <w:gridCol w:w="2123"/>
            <w:gridCol w:w="2128"/>
          </w:tblGrid>
        </w:tblGridChange>
      </w:tblGrid>
      <w:tr>
        <w:trPr>
          <w:cantSplit w:val="0"/>
          <w:trHeight w:val="324" w:hRule="atLeast"/>
          <w:tblHeader w:val="0"/>
        </w:trPr>
        <w:tc>
          <w:tcPr>
            <w:gridSpan w:val="7"/>
            <w:shd w:fill="cc4125" w:val="clear"/>
          </w:tcPr>
          <w:p w:rsidR="00000000" w:rsidDel="00000000" w:rsidP="00000000" w:rsidRDefault="00000000" w:rsidRPr="00000000" w14:paraId="000004C6">
            <w:pPr>
              <w:spacing w:after="0" w:line="240" w:lineRule="auto"/>
              <w:ind w:left="0" w:firstLine="0"/>
              <w:jc w:val="center"/>
              <w:rPr>
                <w:b w:val="1"/>
                <w:sz w:val="24"/>
                <w:szCs w:val="24"/>
              </w:rPr>
            </w:pPr>
            <w:r w:rsidDel="00000000" w:rsidR="00000000" w:rsidRPr="00000000">
              <w:rPr>
                <w:b w:val="1"/>
                <w:sz w:val="24"/>
                <w:szCs w:val="24"/>
                <w:rtl w:val="0"/>
              </w:rPr>
              <w:t xml:space="preserve">Statistics</w:t>
            </w:r>
          </w:p>
        </w:tc>
      </w:tr>
      <w:tr>
        <w:trPr>
          <w:cantSplit w:val="0"/>
          <w:trHeight w:val="349" w:hRule="atLeast"/>
          <w:tblHeader w:val="0"/>
        </w:trPr>
        <w:tc>
          <w:tcPr>
            <w:shd w:fill="cc4125" w:val="clear"/>
          </w:tcPr>
          <w:p w:rsidR="00000000" w:rsidDel="00000000" w:rsidP="00000000" w:rsidRDefault="00000000" w:rsidRPr="00000000" w14:paraId="000004CD">
            <w:pPr>
              <w:spacing w:after="0" w:line="240" w:lineRule="auto"/>
              <w:ind w:left="0" w:firstLine="0"/>
              <w:jc w:val="center"/>
              <w:rPr>
                <w:b w:val="1"/>
                <w:sz w:val="24"/>
                <w:szCs w:val="24"/>
              </w:rPr>
            </w:pPr>
            <w:r w:rsidDel="00000000" w:rsidR="00000000" w:rsidRPr="00000000">
              <w:rPr>
                <w:b w:val="1"/>
                <w:sz w:val="24"/>
                <w:szCs w:val="24"/>
                <w:rtl w:val="0"/>
              </w:rPr>
              <w:t xml:space="preserve">EYFS</w:t>
            </w:r>
          </w:p>
        </w:tc>
        <w:tc>
          <w:tcPr>
            <w:shd w:fill="cc4125" w:val="clear"/>
          </w:tcPr>
          <w:p w:rsidR="00000000" w:rsidDel="00000000" w:rsidP="00000000" w:rsidRDefault="00000000" w:rsidRPr="00000000" w14:paraId="000004CE">
            <w:pPr>
              <w:spacing w:after="0" w:line="240" w:lineRule="auto"/>
              <w:ind w:left="0" w:firstLine="0"/>
              <w:jc w:val="center"/>
              <w:rPr>
                <w:b w:val="1"/>
                <w:sz w:val="24"/>
                <w:szCs w:val="24"/>
              </w:rPr>
            </w:pPr>
            <w:r w:rsidDel="00000000" w:rsidR="00000000" w:rsidRPr="00000000">
              <w:rPr>
                <w:b w:val="1"/>
                <w:sz w:val="24"/>
                <w:szCs w:val="24"/>
                <w:rtl w:val="0"/>
              </w:rPr>
              <w:t xml:space="preserve">Year 1</w:t>
            </w:r>
          </w:p>
        </w:tc>
        <w:tc>
          <w:tcPr>
            <w:shd w:fill="cc4125" w:val="clear"/>
          </w:tcPr>
          <w:p w:rsidR="00000000" w:rsidDel="00000000" w:rsidP="00000000" w:rsidRDefault="00000000" w:rsidRPr="00000000" w14:paraId="000004CF">
            <w:pPr>
              <w:spacing w:after="0" w:line="240" w:lineRule="auto"/>
              <w:ind w:left="0" w:firstLine="0"/>
              <w:jc w:val="center"/>
              <w:rPr>
                <w:b w:val="1"/>
                <w:sz w:val="24"/>
                <w:szCs w:val="24"/>
              </w:rPr>
            </w:pPr>
            <w:r w:rsidDel="00000000" w:rsidR="00000000" w:rsidRPr="00000000">
              <w:rPr>
                <w:b w:val="1"/>
                <w:sz w:val="24"/>
                <w:szCs w:val="24"/>
                <w:rtl w:val="0"/>
              </w:rPr>
              <w:t xml:space="preserve">Year 2</w:t>
            </w:r>
          </w:p>
        </w:tc>
        <w:tc>
          <w:tcPr>
            <w:shd w:fill="cc4125" w:val="clear"/>
          </w:tcPr>
          <w:p w:rsidR="00000000" w:rsidDel="00000000" w:rsidP="00000000" w:rsidRDefault="00000000" w:rsidRPr="00000000" w14:paraId="000004D0">
            <w:pPr>
              <w:spacing w:after="0" w:line="240" w:lineRule="auto"/>
              <w:ind w:left="0" w:firstLine="0"/>
              <w:jc w:val="center"/>
              <w:rPr>
                <w:b w:val="1"/>
                <w:sz w:val="24"/>
                <w:szCs w:val="24"/>
              </w:rPr>
            </w:pPr>
            <w:r w:rsidDel="00000000" w:rsidR="00000000" w:rsidRPr="00000000">
              <w:rPr>
                <w:b w:val="1"/>
                <w:sz w:val="24"/>
                <w:szCs w:val="24"/>
                <w:rtl w:val="0"/>
              </w:rPr>
              <w:t xml:space="preserve">Year 3</w:t>
            </w:r>
          </w:p>
        </w:tc>
        <w:tc>
          <w:tcPr>
            <w:shd w:fill="cc4125" w:val="clear"/>
          </w:tcPr>
          <w:p w:rsidR="00000000" w:rsidDel="00000000" w:rsidP="00000000" w:rsidRDefault="00000000" w:rsidRPr="00000000" w14:paraId="000004D1">
            <w:pPr>
              <w:spacing w:after="0" w:line="240" w:lineRule="auto"/>
              <w:ind w:left="0" w:firstLine="0"/>
              <w:jc w:val="center"/>
              <w:rPr>
                <w:b w:val="1"/>
                <w:sz w:val="24"/>
                <w:szCs w:val="24"/>
              </w:rPr>
            </w:pPr>
            <w:r w:rsidDel="00000000" w:rsidR="00000000" w:rsidRPr="00000000">
              <w:rPr>
                <w:b w:val="1"/>
                <w:sz w:val="24"/>
                <w:szCs w:val="24"/>
                <w:rtl w:val="0"/>
              </w:rPr>
              <w:t xml:space="preserve">Year 4</w:t>
            </w:r>
          </w:p>
        </w:tc>
        <w:tc>
          <w:tcPr>
            <w:shd w:fill="cc4125" w:val="clear"/>
          </w:tcPr>
          <w:p w:rsidR="00000000" w:rsidDel="00000000" w:rsidP="00000000" w:rsidRDefault="00000000" w:rsidRPr="00000000" w14:paraId="000004D2">
            <w:pPr>
              <w:spacing w:after="0" w:line="240" w:lineRule="auto"/>
              <w:ind w:left="0" w:firstLine="0"/>
              <w:jc w:val="center"/>
              <w:rPr>
                <w:b w:val="1"/>
                <w:sz w:val="24"/>
                <w:szCs w:val="24"/>
              </w:rPr>
            </w:pPr>
            <w:r w:rsidDel="00000000" w:rsidR="00000000" w:rsidRPr="00000000">
              <w:rPr>
                <w:b w:val="1"/>
                <w:sz w:val="24"/>
                <w:szCs w:val="24"/>
                <w:rtl w:val="0"/>
              </w:rPr>
              <w:t xml:space="preserve">Year 5</w:t>
            </w:r>
          </w:p>
        </w:tc>
        <w:tc>
          <w:tcPr>
            <w:shd w:fill="cc4125" w:val="clear"/>
          </w:tcPr>
          <w:p w:rsidR="00000000" w:rsidDel="00000000" w:rsidP="00000000" w:rsidRDefault="00000000" w:rsidRPr="00000000" w14:paraId="000004D3">
            <w:pPr>
              <w:spacing w:after="0" w:line="240" w:lineRule="auto"/>
              <w:ind w:left="0" w:firstLine="0"/>
              <w:jc w:val="center"/>
              <w:rPr>
                <w:b w:val="1"/>
                <w:sz w:val="24"/>
                <w:szCs w:val="24"/>
              </w:rPr>
            </w:pPr>
            <w:r w:rsidDel="00000000" w:rsidR="00000000" w:rsidRPr="00000000">
              <w:rPr>
                <w:b w:val="1"/>
                <w:sz w:val="24"/>
                <w:szCs w:val="24"/>
                <w:rtl w:val="0"/>
              </w:rPr>
              <w:t xml:space="preserve">Year 6</w:t>
            </w:r>
          </w:p>
        </w:tc>
      </w:tr>
      <w:tr>
        <w:trPr>
          <w:cantSplit w:val="0"/>
          <w:trHeight w:val="274" w:hRule="atLeast"/>
          <w:tblHeader w:val="0"/>
        </w:trPr>
        <w:tc>
          <w:tcPr>
            <w:vMerge w:val="restart"/>
            <w:shd w:fill="f3f3f3" w:val="clear"/>
          </w:tcPr>
          <w:p w:rsidR="00000000" w:rsidDel="00000000" w:rsidP="00000000" w:rsidRDefault="00000000" w:rsidRPr="00000000" w14:paraId="000004D4">
            <w:pPr>
              <w:ind w:left="0" w:firstLine="0"/>
              <w:rPr>
                <w:sz w:val="20"/>
                <w:szCs w:val="20"/>
              </w:rPr>
            </w:pPr>
            <w:r w:rsidDel="00000000" w:rsidR="00000000" w:rsidRPr="00000000">
              <w:rPr>
                <w:rtl w:val="0"/>
              </w:rPr>
            </w:r>
          </w:p>
          <w:p w:rsidR="00000000" w:rsidDel="00000000" w:rsidP="00000000" w:rsidRDefault="00000000" w:rsidRPr="00000000" w14:paraId="000004D5">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6">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7">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8">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9">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A">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B">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C">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DD">
            <w:pPr>
              <w:ind w:left="0" w:firstLine="0"/>
              <w:rPr>
                <w:sz w:val="20"/>
                <w:szCs w:val="20"/>
              </w:rPr>
            </w:pPr>
            <w:r w:rsidDel="00000000" w:rsidR="00000000" w:rsidRPr="00000000">
              <w:rPr>
                <w:sz w:val="20"/>
                <w:szCs w:val="20"/>
                <w:rtl w:val="0"/>
              </w:rPr>
              <w:t xml:space="preserve"> </w:t>
            </w:r>
          </w:p>
        </w:tc>
        <w:tc>
          <w:tcPr>
            <w:vMerge w:val="restart"/>
            <w:shd w:fill="f3f3f3" w:val="clear"/>
          </w:tcPr>
          <w:p w:rsidR="00000000" w:rsidDel="00000000" w:rsidP="00000000" w:rsidRDefault="00000000" w:rsidRPr="00000000" w14:paraId="000004DE">
            <w:pPr>
              <w:ind w:left="0" w:firstLine="0"/>
              <w:rPr>
                <w:b w:val="1"/>
                <w:sz w:val="20"/>
                <w:szCs w:val="20"/>
              </w:rPr>
            </w:pPr>
            <w:r w:rsidDel="00000000" w:rsidR="00000000" w:rsidRPr="00000000">
              <w:rPr>
                <w:rtl w:val="0"/>
              </w:rPr>
            </w:r>
          </w:p>
          <w:p w:rsidR="00000000" w:rsidDel="00000000" w:rsidP="00000000" w:rsidRDefault="00000000" w:rsidRPr="00000000" w14:paraId="000004DF">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0">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1">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2">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3">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4">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5">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6">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E7">
            <w:pPr>
              <w:ind w:left="0" w:firstLine="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4E8">
            <w:pPr>
              <w:ind w:left="0" w:firstLine="0"/>
              <w:rPr>
                <w:sz w:val="20"/>
                <w:szCs w:val="20"/>
              </w:rPr>
            </w:pPr>
            <w:r w:rsidDel="00000000" w:rsidR="00000000" w:rsidRPr="00000000">
              <w:rPr>
                <w:sz w:val="20"/>
                <w:szCs w:val="20"/>
                <w:rtl w:val="0"/>
              </w:rPr>
              <w:t xml:space="preserve">pictograms </w:t>
            </w:r>
          </w:p>
        </w:tc>
        <w:tc>
          <w:tcPr>
            <w:shd w:fill="dd7e6b" w:val="clear"/>
          </w:tcPr>
          <w:p w:rsidR="00000000" w:rsidDel="00000000" w:rsidP="00000000" w:rsidRDefault="00000000" w:rsidRPr="00000000" w14:paraId="000004E9">
            <w:pPr>
              <w:ind w:left="0" w:firstLine="0"/>
              <w:rPr>
                <w:b w:val="1"/>
                <w:sz w:val="20"/>
                <w:szCs w:val="20"/>
              </w:rPr>
            </w:pPr>
            <w:r w:rsidDel="00000000" w:rsidR="00000000" w:rsidRPr="00000000">
              <w:rPr>
                <w:b w:val="1"/>
                <w:sz w:val="20"/>
                <w:szCs w:val="20"/>
                <w:rtl w:val="0"/>
              </w:rPr>
              <w:t xml:space="preserve">Same as EYFS &amp; KS1, plus: </w:t>
            </w:r>
          </w:p>
        </w:tc>
        <w:tc>
          <w:tcPr>
            <w:shd w:fill="dd7e6b" w:val="clear"/>
          </w:tcPr>
          <w:p w:rsidR="00000000" w:rsidDel="00000000" w:rsidP="00000000" w:rsidRDefault="00000000" w:rsidRPr="00000000" w14:paraId="000004EA">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4EB">
            <w:pPr>
              <w:ind w:left="0" w:firstLine="0"/>
              <w:rPr>
                <w:b w:val="1"/>
                <w:sz w:val="20"/>
                <w:szCs w:val="20"/>
              </w:rPr>
            </w:pPr>
            <w:r w:rsidDel="00000000" w:rsidR="00000000" w:rsidRPr="00000000">
              <w:rPr>
                <w:b w:val="1"/>
                <w:sz w:val="20"/>
                <w:szCs w:val="20"/>
                <w:rtl w:val="0"/>
              </w:rPr>
              <w:t xml:space="preserve">Same as previous year groups, plus:</w:t>
            </w:r>
          </w:p>
        </w:tc>
        <w:tc>
          <w:tcPr>
            <w:shd w:fill="dd7e6b" w:val="clear"/>
          </w:tcPr>
          <w:p w:rsidR="00000000" w:rsidDel="00000000" w:rsidP="00000000" w:rsidRDefault="00000000" w:rsidRPr="00000000" w14:paraId="000004EC">
            <w:pPr>
              <w:ind w:left="0" w:firstLine="0"/>
              <w:rPr>
                <w:b w:val="1"/>
                <w:sz w:val="20"/>
                <w:szCs w:val="20"/>
              </w:rPr>
            </w:pPr>
            <w:r w:rsidDel="00000000" w:rsidR="00000000" w:rsidRPr="00000000">
              <w:rPr>
                <w:b w:val="1"/>
                <w:sz w:val="20"/>
                <w:szCs w:val="20"/>
                <w:rtl w:val="0"/>
              </w:rPr>
              <w:t xml:space="preserve">Same as previous year groups, plus:</w:t>
            </w:r>
          </w:p>
        </w:tc>
      </w:tr>
      <w:tr>
        <w:trPr>
          <w:cantSplit w:val="0"/>
          <w:trHeight w:val="274" w:hRule="atLeast"/>
          <w:tblHeader w:val="0"/>
        </w:trPr>
        <w:tc>
          <w:tcPr>
            <w:vMerge w:val="continue"/>
            <w:shd w:fill="f3f3f3" w:val="clea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4EF">
            <w:pPr>
              <w:ind w:left="0" w:firstLine="0"/>
              <w:rPr>
                <w:sz w:val="20"/>
                <w:szCs w:val="20"/>
              </w:rPr>
            </w:pPr>
            <w:r w:rsidDel="00000000" w:rsidR="00000000" w:rsidRPr="00000000">
              <w:rPr>
                <w:sz w:val="20"/>
                <w:szCs w:val="20"/>
                <w:rtl w:val="0"/>
              </w:rPr>
              <w:t xml:space="preserve">tally chart </w:t>
            </w:r>
          </w:p>
        </w:tc>
        <w:tc>
          <w:tcPr/>
          <w:p w:rsidR="00000000" w:rsidDel="00000000" w:rsidP="00000000" w:rsidRDefault="00000000" w:rsidRPr="00000000" w14:paraId="000004F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table </w:t>
            </w:r>
          </w:p>
        </w:tc>
        <w:tc>
          <w:tcPr/>
          <w:p w:rsidR="00000000" w:rsidDel="00000000" w:rsidP="00000000" w:rsidRDefault="00000000" w:rsidRPr="00000000" w14:paraId="000004F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graph </w:t>
            </w:r>
          </w:p>
        </w:tc>
        <w:tc>
          <w:tcPr/>
          <w:p w:rsidR="00000000" w:rsidDel="00000000" w:rsidP="00000000" w:rsidRDefault="00000000" w:rsidRPr="00000000" w14:paraId="000004F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timetable </w:t>
            </w:r>
          </w:p>
        </w:tc>
        <w:tc>
          <w:tcPr/>
          <w:p w:rsidR="00000000" w:rsidDel="00000000" w:rsidP="00000000" w:rsidRDefault="00000000" w:rsidRPr="00000000" w14:paraId="000004F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pie chart </w:t>
            </w:r>
          </w:p>
        </w:tc>
      </w:tr>
      <w:tr>
        <w:trPr>
          <w:cantSplit w:val="0"/>
          <w:trHeight w:val="274" w:hRule="atLeast"/>
          <w:tblHeader w:val="0"/>
        </w:trPr>
        <w:tc>
          <w:tcPr>
            <w:vMerge w:val="continue"/>
            <w:shd w:fill="f3f3f3" w:val="clear"/>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4F6">
            <w:pPr>
              <w:ind w:left="0" w:firstLine="0"/>
              <w:rPr>
                <w:sz w:val="20"/>
                <w:szCs w:val="20"/>
              </w:rPr>
            </w:pPr>
            <w:r w:rsidDel="00000000" w:rsidR="00000000" w:rsidRPr="00000000">
              <w:rPr>
                <w:sz w:val="20"/>
                <w:szCs w:val="20"/>
                <w:rtl w:val="0"/>
              </w:rPr>
              <w:t xml:space="preserve">block diagram </w:t>
            </w:r>
          </w:p>
        </w:tc>
        <w:tc>
          <w:tcPr/>
          <w:p w:rsidR="00000000" w:rsidDel="00000000" w:rsidP="00000000" w:rsidRDefault="00000000" w:rsidRPr="00000000" w14:paraId="000004F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bar chart </w:t>
            </w:r>
          </w:p>
        </w:tc>
        <w:tc>
          <w:tcPr/>
          <w:p w:rsidR="00000000" w:rsidDel="00000000" w:rsidP="00000000" w:rsidRDefault="00000000" w:rsidRPr="00000000" w14:paraId="000004F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discrete data </w:t>
            </w:r>
          </w:p>
        </w:tc>
        <w:tc>
          <w:tcPr/>
          <w:p w:rsidR="00000000" w:rsidDel="00000000" w:rsidP="00000000" w:rsidRDefault="00000000" w:rsidRPr="00000000" w14:paraId="000004F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two-way tables </w:t>
            </w:r>
          </w:p>
        </w:tc>
        <w:tc>
          <w:tcPr/>
          <w:p w:rsidR="00000000" w:rsidDel="00000000" w:rsidP="00000000" w:rsidRDefault="00000000" w:rsidRPr="00000000" w14:paraId="000004F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mean </w:t>
            </w:r>
          </w:p>
        </w:tc>
      </w:tr>
      <w:tr>
        <w:trPr>
          <w:cantSplit w:val="0"/>
          <w:trHeight w:val="274" w:hRule="atLeast"/>
          <w:tblHeader w:val="0"/>
        </w:trPr>
        <w:tc>
          <w:tcPr>
            <w:vMerge w:val="continue"/>
            <w:shd w:fill="f3f3f3" w:val="clea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FD">
            <w:pPr>
              <w:ind w:left="0" w:firstLine="0"/>
              <w:rPr>
                <w:sz w:val="20"/>
                <w:szCs w:val="20"/>
              </w:rPr>
            </w:pPr>
            <w:r w:rsidDel="00000000" w:rsidR="00000000" w:rsidRPr="00000000">
              <w:rPr>
                <w:sz w:val="20"/>
                <w:szCs w:val="20"/>
                <w:rtl w:val="0"/>
              </w:rPr>
              <w:t xml:space="preserve">category </w:t>
            </w:r>
          </w:p>
        </w:tc>
        <w:tc>
          <w:tcPr>
            <w:vAlign w:val="center"/>
          </w:tcPr>
          <w:p w:rsidR="00000000" w:rsidDel="00000000" w:rsidP="00000000" w:rsidRDefault="00000000" w:rsidRPr="00000000" w14:paraId="000004F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one-step problem </w:t>
            </w:r>
          </w:p>
        </w:tc>
        <w:tc>
          <w:tcPr>
            <w:vAlign w:val="center"/>
          </w:tcPr>
          <w:p w:rsidR="00000000" w:rsidDel="00000000" w:rsidP="00000000" w:rsidRDefault="00000000" w:rsidRPr="00000000" w14:paraId="000004F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continuous data </w:t>
            </w:r>
          </w:p>
        </w:tc>
        <w:tc>
          <w:tcPr>
            <w:vAlign w:val="center"/>
          </w:tcPr>
          <w:p w:rsidR="00000000" w:rsidDel="00000000" w:rsidP="00000000" w:rsidRDefault="00000000" w:rsidRPr="00000000" w14:paraId="0000050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50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74" w:hRule="atLeast"/>
          <w:tblHeader w:val="0"/>
        </w:trPr>
        <w:tc>
          <w:tcPr>
            <w:vMerge w:val="continue"/>
            <w:shd w:fill="f3f3f3" w:val="clea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04">
            <w:pPr>
              <w:ind w:left="0" w:firstLine="0"/>
              <w:rPr>
                <w:sz w:val="20"/>
                <w:szCs w:val="20"/>
              </w:rPr>
            </w:pPr>
            <w:r w:rsidDel="00000000" w:rsidR="00000000" w:rsidRPr="00000000">
              <w:rPr>
                <w:sz w:val="20"/>
                <w:szCs w:val="20"/>
                <w:rtl w:val="0"/>
              </w:rPr>
              <w:t xml:space="preserve">sorting </w:t>
            </w:r>
          </w:p>
        </w:tc>
        <w:tc>
          <w:tcPr/>
          <w:p w:rsidR="00000000" w:rsidDel="00000000" w:rsidP="00000000" w:rsidRDefault="00000000" w:rsidRPr="00000000" w14:paraId="0000050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two-step problem </w:t>
            </w:r>
          </w:p>
        </w:tc>
        <w:tc>
          <w:tcPr/>
          <w:p w:rsidR="00000000" w:rsidDel="00000000" w:rsidP="00000000" w:rsidRDefault="00000000" w:rsidRPr="00000000" w14:paraId="0000050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line graph </w:t>
            </w:r>
          </w:p>
        </w:tc>
        <w:tc>
          <w:tcPr/>
          <w:p w:rsidR="00000000" w:rsidDel="00000000" w:rsidP="00000000" w:rsidRDefault="00000000" w:rsidRPr="00000000" w14:paraId="0000050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50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74" w:hRule="atLeast"/>
          <w:tblHeader w:val="0"/>
        </w:trPr>
        <w:tc>
          <w:tcPr>
            <w:vMerge w:val="continue"/>
            <w:shd w:fill="f3f3f3" w:val="clea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50B">
            <w:pPr>
              <w:ind w:left="0" w:firstLine="0"/>
              <w:rPr>
                <w:sz w:val="20"/>
                <w:szCs w:val="20"/>
              </w:rPr>
            </w:pPr>
            <w:r w:rsidDel="00000000" w:rsidR="00000000" w:rsidRPr="00000000">
              <w:rPr>
                <w:sz w:val="20"/>
                <w:szCs w:val="20"/>
                <w:rtl w:val="0"/>
              </w:rPr>
              <w:t xml:space="preserve">totalling </w:t>
            </w:r>
          </w:p>
        </w:tc>
        <w:tc>
          <w:tcPr/>
          <w:p w:rsidR="00000000" w:rsidDel="00000000" w:rsidP="00000000" w:rsidRDefault="00000000" w:rsidRPr="00000000" w14:paraId="0000050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50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comparison problem </w:t>
            </w:r>
          </w:p>
        </w:tc>
        <w:tc>
          <w:tcPr/>
          <w:p w:rsidR="00000000" w:rsidDel="00000000" w:rsidP="00000000" w:rsidRDefault="00000000" w:rsidRPr="00000000" w14:paraId="0000050E">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50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74" w:hRule="atLeast"/>
          <w:tblHeader w:val="0"/>
        </w:trPr>
        <w:tc>
          <w:tcPr>
            <w:vMerge w:val="continue"/>
            <w:shd w:fill="f3f3f3" w:val="clea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12">
            <w:pPr>
              <w:ind w:left="0" w:firstLine="0"/>
              <w:rPr>
                <w:sz w:val="20"/>
                <w:szCs w:val="20"/>
              </w:rPr>
            </w:pPr>
            <w:r w:rsidDel="00000000" w:rsidR="00000000" w:rsidRPr="00000000">
              <w:rPr>
                <w:sz w:val="20"/>
                <w:szCs w:val="20"/>
                <w:rtl w:val="0"/>
              </w:rPr>
              <w:t xml:space="preserve">comparing </w:t>
            </w:r>
          </w:p>
        </w:tc>
        <w:tc>
          <w:tcPr>
            <w:vAlign w:val="center"/>
          </w:tcPr>
          <w:p w:rsidR="00000000" w:rsidDel="00000000" w:rsidP="00000000" w:rsidRDefault="00000000" w:rsidRPr="00000000" w14:paraId="0000051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51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 problem </w:t>
            </w:r>
          </w:p>
        </w:tc>
        <w:tc>
          <w:tcPr>
            <w:vAlign w:val="center"/>
          </w:tcPr>
          <w:p w:rsidR="00000000" w:rsidDel="00000000" w:rsidP="00000000" w:rsidRDefault="00000000" w:rsidRPr="00000000" w14:paraId="00000515">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516">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74" w:hRule="atLeast"/>
          <w:tblHeader w:val="0"/>
        </w:trPr>
        <w:tc>
          <w:tcPr>
            <w:vMerge w:val="continue"/>
            <w:shd w:fill="f3f3f3" w:val="clear"/>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19">
            <w:pPr>
              <w:ind w:left="0" w:firstLine="0"/>
              <w:rPr>
                <w:sz w:val="20"/>
                <w:szCs w:val="20"/>
              </w:rPr>
            </w:pPr>
            <w:r w:rsidDel="00000000" w:rsidR="00000000" w:rsidRPr="00000000">
              <w:rPr>
                <w:sz w:val="20"/>
                <w:szCs w:val="20"/>
                <w:rtl w:val="0"/>
              </w:rPr>
              <w:t xml:space="preserve">horizontal </w:t>
            </w:r>
          </w:p>
        </w:tc>
        <w:tc>
          <w:tcPr/>
          <w:p w:rsidR="00000000" w:rsidDel="00000000" w:rsidP="00000000" w:rsidRDefault="00000000" w:rsidRPr="00000000" w14:paraId="0000051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51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difference problem </w:t>
            </w:r>
          </w:p>
        </w:tc>
        <w:tc>
          <w:tcPr/>
          <w:p w:rsidR="00000000" w:rsidDel="00000000" w:rsidP="00000000" w:rsidRDefault="00000000" w:rsidRPr="00000000" w14:paraId="0000051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51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74" w:hRule="atLeast"/>
          <w:tblHeader w:val="0"/>
        </w:trPr>
        <w:tc>
          <w:tcPr>
            <w:vMerge w:val="continue"/>
            <w:shd w:fill="f3f3f3" w:val="clear"/>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520">
            <w:pPr>
              <w:ind w:left="0" w:firstLine="0"/>
              <w:rPr>
                <w:sz w:val="20"/>
                <w:szCs w:val="20"/>
              </w:rPr>
            </w:pPr>
            <w:r w:rsidDel="00000000" w:rsidR="00000000" w:rsidRPr="00000000">
              <w:rPr>
                <w:sz w:val="20"/>
                <w:szCs w:val="20"/>
                <w:rtl w:val="0"/>
              </w:rPr>
              <w:t xml:space="preserve">vertical  </w:t>
            </w:r>
          </w:p>
        </w:tc>
        <w:tc>
          <w:tcPr/>
          <w:p w:rsidR="00000000" w:rsidDel="00000000" w:rsidP="00000000" w:rsidRDefault="00000000" w:rsidRPr="00000000" w14:paraId="00000521">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522">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calculate </w:t>
            </w:r>
          </w:p>
        </w:tc>
        <w:tc>
          <w:tcPr/>
          <w:p w:rsidR="00000000" w:rsidDel="00000000" w:rsidP="00000000" w:rsidRDefault="00000000" w:rsidRPr="00000000" w14:paraId="00000523">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524">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99" w:hRule="atLeast"/>
          <w:tblHeader w:val="0"/>
        </w:trPr>
        <w:tc>
          <w:tcPr>
            <w:vMerge w:val="continue"/>
            <w:shd w:fill="f3f3f3" w:val="clear"/>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527">
            <w:pPr>
              <w:spacing w:after="0" w:line="240" w:lineRule="auto"/>
              <w:ind w:left="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28">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52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interpret </w:t>
            </w:r>
          </w:p>
        </w:tc>
        <w:tc>
          <w:tcPr>
            <w:vAlign w:val="center"/>
          </w:tcPr>
          <w:p w:rsidR="00000000" w:rsidDel="00000000" w:rsidP="00000000" w:rsidRDefault="00000000" w:rsidRPr="00000000" w14:paraId="0000052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52B">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52C">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52D">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52E">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52F">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530">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1">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2">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3">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4">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5">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6">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7">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8">
      <w:pPr>
        <w:spacing w:after="160" w:before="240" w:line="256.8"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539">
      <w:pPr>
        <w:spacing w:after="0" w:line="240" w:lineRule="auto"/>
        <w:ind w:left="0" w:firstLine="0"/>
        <w:rPr>
          <w:sz w:val="24"/>
          <w:szCs w:val="24"/>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36"/>
        <w:szCs w:val="36"/>
        <w:lang w:val="en-GB"/>
      </w:rPr>
    </w:rPrDefault>
    <w:pPrDefault>
      <w:pPr>
        <w:spacing w:after="163" w:line="258" w:lineRule="auto"/>
        <w:ind w:left="3627"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09F4"/>
    <w:pPr>
      <w:spacing w:after="163" w:line="258" w:lineRule="auto"/>
      <w:ind w:left="3627" w:hanging="10"/>
    </w:pPr>
    <w:rPr>
      <w:rFonts w:ascii="Calibri" w:cs="Calibri" w:eastAsia="Calibri" w:hAnsi="Calibri"/>
      <w:color w:val="000000"/>
      <w:sz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009F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L/PhkJMWNskaDCqEDJuiokWMXQ==">CgMxLjA4AHIhMUMwNXlxRjdhT0YzUDJOWXFJdDYyTlFMOTFEc1ROc21N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2023-02-05T21:52:00Z</dcterms:created>
  <dc:creator>michelle slaymaker</dc:creator>
</cp:coreProperties>
</file>